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FB" w:rsidRPr="00992D9D" w:rsidRDefault="001C6DB7" w:rsidP="00992D9D">
      <w:pPr>
        <w:spacing w:before="59" w:after="0" w:line="240" w:lineRule="auto"/>
        <w:ind w:left="4678" w:right="2931" w:hanging="17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RESUME</w:t>
      </w:r>
    </w:p>
    <w:p w:rsidR="00800EFB" w:rsidRPr="00992D9D" w:rsidRDefault="00800EFB">
      <w:pPr>
        <w:spacing w:before="59" w:after="0" w:line="240" w:lineRule="auto"/>
        <w:ind w:left="4025" w:right="40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800EFB">
      <w:pPr>
        <w:spacing w:before="59" w:after="0" w:line="240" w:lineRule="auto"/>
        <w:ind w:left="4025" w:right="40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992D9D">
      <w:pPr>
        <w:spacing w:before="6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b/>
          <w:bCs/>
          <w:sz w:val="24"/>
          <w:szCs w:val="24"/>
        </w:rPr>
        <w:t>MATHEW REGIT.J</w:t>
      </w:r>
    </w:p>
    <w:p w:rsidR="00800EFB" w:rsidRPr="00992D9D" w:rsidRDefault="001C6DB7" w:rsidP="00992D9D">
      <w:pPr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Mobile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9087561690</w:t>
      </w:r>
    </w:p>
    <w:p w:rsidR="00800EFB" w:rsidRPr="00992D9D" w:rsidRDefault="001C6DB7" w:rsidP="00992D9D">
      <w:pPr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 xml:space="preserve"> ID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mathewregit46@gmail.com</w:t>
      </w:r>
    </w:p>
    <w:p w:rsidR="00800EFB" w:rsidRPr="00992D9D" w:rsidRDefault="00800EFB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EFB" w:rsidRPr="00992D9D" w:rsidRDefault="001C6DB7" w:rsidP="00992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OBJECTIVE:</w:t>
      </w:r>
    </w:p>
    <w:p w:rsidR="00800EFB" w:rsidRPr="00992D9D" w:rsidRDefault="001C6DB7">
      <w:pPr>
        <w:spacing w:before="239" w:after="0"/>
        <w:ind w:left="220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To work with leading company and to use my Analytical thinking to the best of my ability combined with perseverance so as to contribute to organization’s growth 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and goal, as well as to attain my professional goal.</w:t>
      </w:r>
    </w:p>
    <w:p w:rsidR="00800EFB" w:rsidRPr="00992D9D" w:rsidRDefault="00800EF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EFB" w:rsidRPr="00992D9D" w:rsidRDefault="001C6DB7">
      <w:pPr>
        <w:spacing w:after="0" w:line="240" w:lineRule="auto"/>
        <w:ind w:left="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QUALIFICATION:</w:t>
      </w:r>
    </w:p>
    <w:p w:rsidR="00800EFB" w:rsidRPr="00992D9D" w:rsidRDefault="00800EFB">
      <w:pPr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5" w:type="dxa"/>
        <w:tblInd w:w="120" w:type="dxa"/>
        <w:tblLayout w:type="fixed"/>
        <w:tblLook w:val="0000"/>
      </w:tblPr>
      <w:tblGrid>
        <w:gridCol w:w="2295"/>
        <w:gridCol w:w="3402"/>
        <w:gridCol w:w="2126"/>
        <w:gridCol w:w="1982"/>
      </w:tblGrid>
      <w:tr w:rsidR="00800EFB" w:rsidRPr="00992D9D" w:rsidTr="00992D9D">
        <w:trPr>
          <w:trHeight w:val="483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:rsidR="001C6DB7" w:rsidRDefault="001C6DB7" w:rsidP="00992D9D">
            <w:pPr>
              <w:spacing w:before="2" w:after="0" w:line="240" w:lineRule="auto"/>
              <w:ind w:right="417"/>
              <w:jc w:val="center"/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</w:pPr>
          </w:p>
          <w:p w:rsidR="00800EFB" w:rsidRPr="00992D9D" w:rsidRDefault="001C6DB7" w:rsidP="00992D9D">
            <w:pPr>
              <w:spacing w:before="2" w:after="0" w:line="240" w:lineRule="auto"/>
              <w:ind w:right="417"/>
              <w:jc w:val="center"/>
              <w:rPr>
                <w:sz w:val="24"/>
                <w:szCs w:val="24"/>
              </w:rPr>
            </w:pPr>
            <w:r w:rsidRPr="00992D9D">
              <w:rPr>
                <w:rFonts w:ascii="Times New Roman" w:eastAsia="Times New Roman" w:hAnsi="Times New Roman" w:cs="Times New Roman"/>
                <w:color w:val="FFFFFF"/>
                <w:spacing w:val="4"/>
                <w:sz w:val="24"/>
                <w:szCs w:val="24"/>
              </w:rPr>
              <w:t>COURS</w:t>
            </w:r>
            <w:r w:rsidRPr="00992D9D"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:rsidR="001C6DB7" w:rsidRDefault="001C6DB7" w:rsidP="00992D9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41"/>
                <w:sz w:val="24"/>
                <w:szCs w:val="24"/>
              </w:rPr>
            </w:pPr>
          </w:p>
          <w:p w:rsidR="00800EFB" w:rsidRPr="00992D9D" w:rsidRDefault="001C6DB7" w:rsidP="00992D9D">
            <w:pPr>
              <w:spacing w:before="2" w:after="0" w:line="240" w:lineRule="auto"/>
              <w:jc w:val="center"/>
              <w:rPr>
                <w:sz w:val="24"/>
                <w:szCs w:val="24"/>
              </w:rPr>
            </w:pPr>
            <w:r w:rsidRPr="00992D9D">
              <w:rPr>
                <w:rFonts w:ascii="Times New Roman" w:eastAsia="Times New Roman" w:hAnsi="Times New Roman" w:cs="Times New Roman"/>
                <w:color w:val="FFFFFF"/>
                <w:spacing w:val="41"/>
                <w:sz w:val="24"/>
                <w:szCs w:val="24"/>
              </w:rPr>
              <w:t>SCHOOL/COLLEG</w:t>
            </w:r>
            <w:r w:rsidRPr="00992D9D">
              <w:rPr>
                <w:rFonts w:ascii="Times New Roman" w:eastAsia="Times New Roman" w:hAnsi="Times New Roman" w:cs="Times New Roman"/>
                <w:color w:val="FFFFFF"/>
                <w:spacing w:val="6"/>
                <w:sz w:val="24"/>
                <w:szCs w:val="24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:rsidR="001C6DB7" w:rsidRDefault="001C6DB7" w:rsidP="00992D9D">
            <w:pPr>
              <w:spacing w:before="2" w:after="0" w:line="240" w:lineRule="auto"/>
              <w:ind w:left="192" w:right="188"/>
              <w:jc w:val="center"/>
              <w:rPr>
                <w:rFonts w:ascii="Times New Roman" w:eastAsia="Times New Roman" w:hAnsi="Times New Roman" w:cs="Times New Roman"/>
                <w:color w:val="FFFFFF"/>
                <w:spacing w:val="1"/>
                <w:sz w:val="24"/>
                <w:szCs w:val="24"/>
              </w:rPr>
            </w:pPr>
          </w:p>
          <w:p w:rsidR="00800EFB" w:rsidRPr="00992D9D" w:rsidRDefault="001C6DB7" w:rsidP="00992D9D">
            <w:pPr>
              <w:spacing w:before="2" w:after="0" w:line="240" w:lineRule="auto"/>
              <w:ind w:left="192" w:right="188"/>
              <w:jc w:val="center"/>
              <w:rPr>
                <w:sz w:val="24"/>
                <w:szCs w:val="24"/>
              </w:rPr>
            </w:pPr>
            <w:r w:rsidRPr="00992D9D">
              <w:rPr>
                <w:rFonts w:ascii="Times New Roman" w:eastAsia="Times New Roman" w:hAnsi="Times New Roman" w:cs="Times New Roman"/>
                <w:color w:val="FFFFFF"/>
                <w:spacing w:val="1"/>
                <w:sz w:val="24"/>
                <w:szCs w:val="24"/>
              </w:rPr>
              <w:t>YEAR OF PAS</w:t>
            </w:r>
            <w:r w:rsidRPr="00992D9D"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</w:rPr>
              <w:t>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:rsidR="001C6DB7" w:rsidRDefault="001C6DB7" w:rsidP="00992D9D">
            <w:pPr>
              <w:spacing w:before="2" w:after="0" w:line="240" w:lineRule="auto"/>
              <w:ind w:left="155" w:right="150"/>
              <w:jc w:val="center"/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</w:pPr>
          </w:p>
          <w:p w:rsidR="00800EFB" w:rsidRDefault="001C6DB7" w:rsidP="00992D9D">
            <w:pPr>
              <w:spacing w:before="2" w:after="0" w:line="240" w:lineRule="auto"/>
              <w:ind w:left="155" w:right="150"/>
              <w:jc w:val="center"/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</w:pPr>
            <w:r w:rsidRPr="00992D9D">
              <w:rPr>
                <w:rFonts w:ascii="Times New Roman" w:eastAsia="Times New Roman" w:hAnsi="Times New Roman" w:cs="Times New Roman"/>
                <w:color w:val="FFFFFF"/>
                <w:spacing w:val="2"/>
                <w:sz w:val="24"/>
                <w:szCs w:val="24"/>
              </w:rPr>
              <w:t>PERCENTAGE</w:t>
            </w:r>
          </w:p>
          <w:p w:rsidR="001C6DB7" w:rsidRPr="00992D9D" w:rsidRDefault="001C6DB7" w:rsidP="00992D9D">
            <w:pPr>
              <w:spacing w:before="2" w:after="0" w:line="240" w:lineRule="auto"/>
              <w:ind w:left="155" w:right="150"/>
              <w:jc w:val="center"/>
              <w:rPr>
                <w:sz w:val="24"/>
                <w:szCs w:val="24"/>
              </w:rPr>
            </w:pPr>
          </w:p>
        </w:tc>
      </w:tr>
      <w:tr w:rsidR="00800EFB" w:rsidRPr="00992D9D" w:rsidTr="00992D9D">
        <w:trPr>
          <w:trHeight w:val="78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1C6D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C6DB7">
              <w:rPr>
                <w:rFonts w:ascii="Times New Roman" w:hAnsi="Times New Roman" w:cs="Times New Roman"/>
                <w:sz w:val="24"/>
                <w:szCs w:val="24"/>
              </w:rPr>
              <w:t xml:space="preserve"> L 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Thambithottam</w:t>
            </w:r>
            <w:proofErr w:type="spellEnd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2019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</w:tr>
      <w:tr w:rsidR="00800EFB" w:rsidRPr="00992D9D" w:rsidTr="00992D9D">
        <w:trPr>
          <w:trHeight w:val="99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hAnsi="Times New Roman" w:cs="Times New Roman"/>
                <w:sz w:val="24"/>
                <w:szCs w:val="24"/>
              </w:rPr>
              <w:t>H S  C</w:t>
            </w:r>
            <w:r w:rsidRPr="001C6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6DB7">
              <w:rPr>
                <w:rFonts w:ascii="Times New Roman" w:hAnsi="Times New Roman" w:cs="Times New Roman"/>
                <w:sz w:val="24"/>
                <w:szCs w:val="24"/>
              </w:rPr>
              <w:t xml:space="preserve">   - First year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Thambithottam</w:t>
            </w:r>
            <w:proofErr w:type="spellEnd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  <w:p w:rsidR="00800EFB" w:rsidRPr="001C6DB7" w:rsidRDefault="00800EFB" w:rsidP="00992D9D">
            <w:pPr>
              <w:spacing w:after="0" w:line="240" w:lineRule="auto"/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20</w:t>
            </w:r>
            <w:r w:rsidRPr="001C6DB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800EFB" w:rsidRPr="00992D9D" w:rsidTr="00992D9D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 S C</w:t>
            </w:r>
            <w:r w:rsidRPr="001C6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423154"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econd year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Thambithottam</w:t>
            </w:r>
            <w:proofErr w:type="spellEnd"/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</w:t>
            </w:r>
          </w:p>
          <w:p w:rsidR="00800EFB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Secondary School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left="660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800EFB" w:rsidRPr="00992D9D" w:rsidTr="00992D9D">
        <w:trPr>
          <w:trHeight w:val="163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1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0EFB" w:rsidRPr="001C6DB7" w:rsidRDefault="00423154" w:rsidP="00992D9D">
            <w:pPr>
              <w:spacing w:after="0" w:line="291" w:lineRule="auto"/>
              <w:ind w:right="1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UG - </w:t>
            </w:r>
            <w:proofErr w:type="spellStart"/>
            <w:r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BS</w:t>
            </w:r>
            <w:r w:rsidR="001C6DB7"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c.Textiles</w:t>
            </w:r>
            <w:proofErr w:type="spellEnd"/>
            <w:r w:rsidR="001C6DB7"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Fashion Designing.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/>
              <w:ind w:right="1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Gandhigram</w:t>
            </w:r>
            <w:proofErr w:type="spellEnd"/>
            <w:r w:rsidRPr="001C6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Rural Institute (deemed to be university)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8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6DB7" w:rsidRPr="001C6DB7" w:rsidRDefault="001C6DB7" w:rsidP="00992D9D">
            <w:pPr>
              <w:spacing w:after="0" w:line="291" w:lineRule="auto"/>
              <w:ind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EFB" w:rsidRPr="001C6DB7" w:rsidRDefault="001C6DB7" w:rsidP="00992D9D">
            <w:pPr>
              <w:spacing w:after="0" w:line="291" w:lineRule="auto"/>
              <w:ind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DB7">
              <w:rPr>
                <w:rFonts w:ascii="Times New Roman" w:eastAsia="Times New Roman" w:hAnsi="Times New Roman" w:cs="Times New Roman"/>
                <w:sz w:val="24"/>
                <w:szCs w:val="24"/>
              </w:rPr>
              <w:t>CGPA-7.33</w:t>
            </w:r>
          </w:p>
          <w:p w:rsidR="00800EFB" w:rsidRPr="001C6DB7" w:rsidRDefault="00800EFB" w:rsidP="00992D9D">
            <w:pPr>
              <w:spacing w:after="0" w:line="291" w:lineRule="auto"/>
              <w:ind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0EFB" w:rsidRPr="00992D9D" w:rsidRDefault="00800EFB">
      <w:pPr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Default="001C6DB7" w:rsidP="00992D9D">
      <w:pPr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HOBBIES:</w:t>
      </w:r>
    </w:p>
    <w:p w:rsidR="00992D9D" w:rsidRPr="00992D9D" w:rsidRDefault="00992D9D" w:rsidP="00992D9D">
      <w:pPr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1C6DB7">
      <w:pPr>
        <w:numPr>
          <w:ilvl w:val="0"/>
          <w:numId w:val="1"/>
        </w:numPr>
        <w:spacing w:before="1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Sewing </w:t>
      </w:r>
    </w:p>
    <w:p w:rsidR="00800EFB" w:rsidRPr="00992D9D" w:rsidRDefault="001C6DB7">
      <w:pPr>
        <w:numPr>
          <w:ilvl w:val="0"/>
          <w:numId w:val="1"/>
        </w:numPr>
        <w:spacing w:before="1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Painting</w:t>
      </w:r>
    </w:p>
    <w:p w:rsidR="00800EFB" w:rsidRPr="00992D9D" w:rsidRDefault="001C6DB7">
      <w:pPr>
        <w:numPr>
          <w:ilvl w:val="0"/>
          <w:numId w:val="1"/>
        </w:numPr>
        <w:spacing w:before="1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Sewing machine mechanical works </w:t>
      </w:r>
    </w:p>
    <w:p w:rsidR="00800EFB" w:rsidRPr="00992D9D" w:rsidRDefault="00800EFB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Default="001C6DB7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INTERNSHIP:</w:t>
      </w:r>
    </w:p>
    <w:p w:rsidR="00992D9D" w:rsidRPr="00992D9D" w:rsidRDefault="00992D9D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1C6DB7" w:rsidP="00992D9D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 xml:space="preserve">Home Textiles products </w:t>
      </w:r>
    </w:p>
    <w:p w:rsidR="00800EFB" w:rsidRPr="00992D9D" w:rsidRDefault="001C6DB7" w:rsidP="00992D9D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>Jutebag</w:t>
      </w:r>
      <w:proofErr w:type="spellEnd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 xml:space="preserve"> production unit </w:t>
      </w:r>
    </w:p>
    <w:p w:rsidR="00800EFB" w:rsidRPr="00992D9D" w:rsidRDefault="001C6DB7" w:rsidP="00992D9D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>TukaTek</w:t>
      </w:r>
      <w:proofErr w:type="spellEnd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 xml:space="preserve"> CAD</w:t>
      </w:r>
    </w:p>
    <w:p w:rsidR="00800EFB" w:rsidRDefault="001C6DB7" w:rsidP="00992D9D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>Colour</w:t>
      </w:r>
      <w:proofErr w:type="spellEnd"/>
      <w:r w:rsidRPr="00992D9D">
        <w:rPr>
          <w:rFonts w:ascii="Times New Roman" w:eastAsia="Times New Roman" w:hAnsi="Times New Roman" w:cs="Times New Roman"/>
          <w:bCs/>
          <w:sz w:val="24"/>
          <w:szCs w:val="24"/>
        </w:rPr>
        <w:t xml:space="preserve"> dreams -IE training </w:t>
      </w:r>
    </w:p>
    <w:p w:rsidR="00992D9D" w:rsidRPr="001C6DB7" w:rsidRDefault="00992D9D" w:rsidP="001C6DB7">
      <w:pPr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6DB7" w:rsidRDefault="001C6DB7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1C6DB7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EXPERIENCE:</w:t>
      </w:r>
    </w:p>
    <w:p w:rsidR="00800EFB" w:rsidRPr="00992D9D" w:rsidRDefault="00800EFB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9D" w:rsidRDefault="001C6DB7">
      <w:pPr>
        <w:numPr>
          <w:ilvl w:val="0"/>
          <w:numId w:val="2"/>
        </w:numPr>
        <w:spacing w:before="1"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4 months Quality incharge in Ho</w:t>
      </w:r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 xml:space="preserve">me Textiles products at </w:t>
      </w:r>
      <w:proofErr w:type="spellStart"/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>karur</w:t>
      </w:r>
      <w:proofErr w:type="spellEnd"/>
      <w:r w:rsidR="00992D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00EFB" w:rsidRPr="00992D9D" w:rsidRDefault="00992D9D" w:rsidP="00992D9D">
      <w:pPr>
        <w:spacing w:before="1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Texworth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pvt.L</w:t>
      </w:r>
      <w:r w:rsidR="001C6DB7" w:rsidRPr="00992D9D">
        <w:rPr>
          <w:rFonts w:ascii="Times New Roman" w:eastAsia="Times New Roman" w:hAnsi="Times New Roman" w:cs="Times New Roman"/>
          <w:b/>
          <w:sz w:val="24"/>
          <w:szCs w:val="24"/>
        </w:rPr>
        <w:t>td</w:t>
      </w:r>
      <w:proofErr w:type="spellEnd"/>
      <w:r w:rsidR="001C6DB7" w:rsidRPr="00992D9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00EFB" w:rsidRDefault="001C6DB7" w:rsidP="00992D9D">
      <w:pPr>
        <w:numPr>
          <w:ilvl w:val="0"/>
          <w:numId w:val="2"/>
        </w:numPr>
        <w:spacing w:before="1"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 xml:space="preserve">3 years job </w:t>
      </w:r>
      <w:r w:rsidRPr="00992D9D">
        <w:rPr>
          <w:rFonts w:ascii="Times New Roman" w:eastAsia="Times New Roman" w:hAnsi="Times New Roman" w:cs="Times New Roman"/>
          <w:b/>
          <w:sz w:val="24"/>
          <w:szCs w:val="24"/>
        </w:rPr>
        <w:t>work in Home Textiles production unit (owned)</w:t>
      </w:r>
    </w:p>
    <w:p w:rsidR="001C6DB7" w:rsidRPr="00992D9D" w:rsidRDefault="001C6DB7" w:rsidP="001C6DB7">
      <w:pPr>
        <w:spacing w:before="1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EFB" w:rsidRPr="00992D9D" w:rsidRDefault="00800EFB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DETAILS:</w:t>
      </w:r>
    </w:p>
    <w:p w:rsidR="00423154" w:rsidRDefault="00423154" w:rsidP="00423154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V.</w:t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Jesuraj</w:t>
      </w:r>
      <w:proofErr w:type="spellEnd"/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J.SahayaRani</w:t>
      </w:r>
      <w:proofErr w:type="spellEnd"/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 xml:space="preserve"> Birth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11/09/2003</w:t>
      </w: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Male</w:t>
      </w: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Marital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 xml:space="preserve"> Status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Unmarried</w:t>
      </w:r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Nationality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92D9D">
        <w:rPr>
          <w:rFonts w:ascii="Times New Roman" w:eastAsia="Times New Roman" w:hAnsi="Times New Roman" w:cs="Times New Roman"/>
          <w:sz w:val="24"/>
          <w:szCs w:val="24"/>
        </w:rPr>
        <w:t>Indian</w:t>
      </w:r>
      <w:proofErr w:type="spellEnd"/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92D9D">
        <w:rPr>
          <w:rFonts w:ascii="Times New Roman" w:eastAsia="Times New Roman" w:hAnsi="Times New Roman" w:cs="Times New Roman"/>
          <w:sz w:val="24"/>
          <w:szCs w:val="24"/>
        </w:rPr>
        <w:t>LanguagesKnow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2315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423154">
        <w:rPr>
          <w:rFonts w:ascii="Times New Roman" w:eastAsia="Times New Roman" w:hAnsi="Times New Roman" w:cs="Times New Roman"/>
          <w:sz w:val="24"/>
          <w:szCs w:val="24"/>
        </w:rPr>
        <w:t>Tamil</w:t>
      </w:r>
      <w:proofErr w:type="gramStart"/>
      <w:r w:rsidR="004231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proofErr w:type="gramEnd"/>
    </w:p>
    <w:p w:rsidR="00423154" w:rsidRDefault="00423154" w:rsidP="00423154">
      <w:pPr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3154" w:rsidRDefault="001C6DB7" w:rsidP="00423154">
      <w:pPr>
        <w:spacing w:before="1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Address           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  <w:t xml:space="preserve">Mathew </w:t>
      </w:r>
      <w:proofErr w:type="spellStart"/>
      <w:r w:rsidR="00423154">
        <w:rPr>
          <w:rFonts w:ascii="Times New Roman" w:eastAsia="Times New Roman" w:hAnsi="Times New Roman" w:cs="Times New Roman"/>
          <w:sz w:val="24"/>
          <w:szCs w:val="24"/>
        </w:rPr>
        <w:t>Regit.J</w:t>
      </w:r>
      <w:proofErr w:type="spellEnd"/>
    </w:p>
    <w:p w:rsidR="00423154" w:rsidRDefault="001C6DB7" w:rsidP="00423154">
      <w:pPr>
        <w:spacing w:before="1" w:after="0" w:line="36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92D9D">
        <w:rPr>
          <w:rFonts w:ascii="Times New Roman" w:eastAsia="Times New Roman" w:hAnsi="Times New Roman" w:cs="Times New Roman"/>
          <w:sz w:val="24"/>
          <w:szCs w:val="24"/>
        </w:rPr>
        <w:t>V.Jesuraj</w:t>
      </w:r>
      <w:proofErr w:type="spellEnd"/>
    </w:p>
    <w:p w:rsidR="00423154" w:rsidRDefault="001C6DB7" w:rsidP="00423154">
      <w:pPr>
        <w:spacing w:before="1" w:after="0" w:line="36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992D9D">
        <w:rPr>
          <w:rFonts w:ascii="Times New Roman" w:eastAsia="Times New Roman" w:hAnsi="Times New Roman" w:cs="Times New Roman"/>
          <w:sz w:val="24"/>
          <w:szCs w:val="24"/>
        </w:rPr>
        <w:t>Kamalapuram</w:t>
      </w:r>
      <w:proofErr w:type="gramStart"/>
      <w:r w:rsidRPr="00992D9D">
        <w:rPr>
          <w:rFonts w:ascii="Times New Roman" w:eastAsia="Times New Roman" w:hAnsi="Times New Roman" w:cs="Times New Roman"/>
          <w:sz w:val="24"/>
          <w:szCs w:val="24"/>
        </w:rPr>
        <w:t>,Mettur</w:t>
      </w:r>
      <w:proofErr w:type="spellEnd"/>
      <w:proofErr w:type="gramEnd"/>
      <w:r w:rsidRPr="00992D9D">
        <w:rPr>
          <w:rFonts w:ascii="Times New Roman" w:eastAsia="Times New Roman" w:hAnsi="Times New Roman" w:cs="Times New Roman"/>
          <w:sz w:val="24"/>
          <w:szCs w:val="24"/>
        </w:rPr>
        <w:t>(PO),</w:t>
      </w:r>
    </w:p>
    <w:p w:rsidR="00423154" w:rsidRDefault="001C6DB7" w:rsidP="00423154">
      <w:pPr>
        <w:spacing w:before="1"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92D9D">
        <w:rPr>
          <w:rFonts w:ascii="Times New Roman" w:eastAsia="Times New Roman" w:hAnsi="Times New Roman" w:cs="Times New Roman"/>
          <w:sz w:val="24"/>
          <w:szCs w:val="24"/>
        </w:rPr>
        <w:t>Nilakottai</w:t>
      </w:r>
      <w:proofErr w:type="spellEnd"/>
      <w:r w:rsidRPr="00992D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92D9D">
        <w:rPr>
          <w:rFonts w:ascii="Times New Roman" w:eastAsia="Times New Roman" w:hAnsi="Times New Roman" w:cs="Times New Roman"/>
          <w:sz w:val="24"/>
          <w:szCs w:val="24"/>
        </w:rPr>
        <w:t>TK),</w:t>
      </w:r>
    </w:p>
    <w:p w:rsidR="00423154" w:rsidRDefault="001C6DB7" w:rsidP="00423154">
      <w:pPr>
        <w:spacing w:before="1" w:after="0" w:line="36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992D9D">
        <w:rPr>
          <w:rFonts w:ascii="Times New Roman" w:eastAsia="Times New Roman" w:hAnsi="Times New Roman" w:cs="Times New Roman"/>
          <w:sz w:val="24"/>
          <w:szCs w:val="24"/>
        </w:rPr>
        <w:t>Dindigul</w:t>
      </w:r>
      <w:proofErr w:type="spellEnd"/>
      <w:r w:rsidRPr="00992D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92D9D">
        <w:rPr>
          <w:rFonts w:ascii="Times New Roman" w:eastAsia="Times New Roman" w:hAnsi="Times New Roman" w:cs="Times New Roman"/>
          <w:sz w:val="24"/>
          <w:szCs w:val="24"/>
        </w:rPr>
        <w:t>DT),</w:t>
      </w:r>
    </w:p>
    <w:p w:rsidR="00423154" w:rsidRDefault="00423154" w:rsidP="00423154">
      <w:pPr>
        <w:spacing w:before="1" w:after="0"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423154">
        <w:rPr>
          <w:rFonts w:ascii="Times New Roman" w:eastAsia="Times New Roman" w:hAnsi="Times New Roman" w:cs="Times New Roman"/>
          <w:bCs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624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206</w:t>
      </w:r>
    </w:p>
    <w:p w:rsidR="00423154" w:rsidRDefault="00423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EFB" w:rsidRPr="00992D9D" w:rsidRDefault="001C6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Declaration:</w:t>
      </w:r>
    </w:p>
    <w:p w:rsidR="00423154" w:rsidRDefault="00423154">
      <w:pPr>
        <w:spacing w:before="40" w:after="0"/>
        <w:ind w:left="220" w:firstLine="719"/>
        <w:rPr>
          <w:rFonts w:ascii="Times New Roman" w:eastAsia="Times New Roman" w:hAnsi="Times New Roman" w:cs="Times New Roman"/>
          <w:sz w:val="24"/>
          <w:szCs w:val="24"/>
        </w:rPr>
      </w:pPr>
    </w:p>
    <w:p w:rsidR="00800EFB" w:rsidRPr="00992D9D" w:rsidRDefault="001C6DB7" w:rsidP="00423154">
      <w:pPr>
        <w:spacing w:before="40" w:after="0"/>
        <w:ind w:firstLine="939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I have </w:t>
      </w:r>
      <w:proofErr w:type="gramStart"/>
      <w:r w:rsidRPr="00992D9D">
        <w:rPr>
          <w:rFonts w:ascii="Times New Roman" w:eastAsia="Times New Roman" w:hAnsi="Times New Roman" w:cs="Times New Roman"/>
          <w:sz w:val="24"/>
          <w:szCs w:val="24"/>
        </w:rPr>
        <w:t>declare</w:t>
      </w:r>
      <w:proofErr w:type="gramEnd"/>
      <w:r w:rsidRPr="00992D9D">
        <w:rPr>
          <w:rFonts w:ascii="Times New Roman" w:eastAsia="Times New Roman" w:hAnsi="Times New Roman" w:cs="Times New Roman"/>
          <w:sz w:val="24"/>
          <w:szCs w:val="24"/>
        </w:rPr>
        <w:t xml:space="preserve"> that all the above fur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nished informa</w:t>
      </w:r>
      <w:r w:rsidR="00423154">
        <w:rPr>
          <w:rFonts w:ascii="Times New Roman" w:eastAsia="Times New Roman" w:hAnsi="Times New Roman" w:cs="Times New Roman"/>
          <w:sz w:val="24"/>
          <w:szCs w:val="24"/>
        </w:rPr>
        <w:t xml:space="preserve">tion are true to the best of my 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knowledge and belief.</w:t>
      </w:r>
    </w:p>
    <w:p w:rsidR="00423154" w:rsidRDefault="00423154">
      <w:pPr>
        <w:tabs>
          <w:tab w:val="left" w:pos="940"/>
        </w:tabs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423154" w:rsidRDefault="00423154">
      <w:pPr>
        <w:tabs>
          <w:tab w:val="left" w:pos="940"/>
        </w:tabs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423154" w:rsidRPr="00423154" w:rsidRDefault="001C6DB7" w:rsidP="00423154">
      <w:pPr>
        <w:spacing w:before="44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992D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2D9D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ab/>
      </w:r>
      <w:r w:rsidRPr="00992D9D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>
        <w:rPr>
          <w:rFonts w:ascii="Times New Roman" w:eastAsia="Times New Roman" w:hAnsi="Times New Roman" w:cs="Times New Roman"/>
          <w:sz w:val="24"/>
          <w:szCs w:val="24"/>
        </w:rPr>
        <w:tab/>
      </w:r>
      <w:r w:rsidR="00423154" w:rsidRPr="00992D9D">
        <w:rPr>
          <w:rFonts w:ascii="Times New Roman" w:eastAsia="Times New Roman" w:hAnsi="Times New Roman" w:cs="Times New Roman"/>
          <w:sz w:val="24"/>
          <w:szCs w:val="24"/>
        </w:rPr>
        <w:t>yours faithfully.</w:t>
      </w:r>
    </w:p>
    <w:p w:rsidR="00800EFB" w:rsidRPr="00992D9D" w:rsidRDefault="00423154">
      <w:pPr>
        <w:spacing w:before="44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Place:           </w:t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MathewRegit.J</w:t>
      </w:r>
      <w:proofErr w:type="spellEnd"/>
      <w:r w:rsidR="001C6DB7" w:rsidRPr="00992D9D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800EFB" w:rsidRPr="00992D9D" w:rsidSect="00992D9D">
      <w:pgSz w:w="11907" w:h="16839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36F0E99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1"/>
    <w:multiLevelType w:val="multilevel"/>
    <w:tmpl w:val="0E12465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6C316B29"/>
    <w:multiLevelType w:val="hybridMultilevel"/>
    <w:tmpl w:val="C6BC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0EFB"/>
    <w:rsid w:val="001C6DB7"/>
    <w:rsid w:val="00423154"/>
    <w:rsid w:val="00800EFB"/>
    <w:rsid w:val="0099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ARUL KAMILAS</cp:lastModifiedBy>
  <cp:revision>3</cp:revision>
  <cp:lastPrinted>2025-03-23T12:28:00Z</cp:lastPrinted>
  <dcterms:created xsi:type="dcterms:W3CDTF">2025-03-23T12:41:00Z</dcterms:created>
  <dcterms:modified xsi:type="dcterms:W3CDTF">2025-03-23T12:43:00Z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980b44d0d58f45bc8b765dd022f76141</vt:lpwstr>
  </property>
  <property fmtid="{D5CDD505-2E9C-101B-9397-08002B2CF9AE}" pid="3" name="_DocHome">
    <vt:i4>858374675</vt:i4>
  </property>
</Properties>
</file>