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E2CD66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7A24DA">
        <w:rPr>
          <w:b/>
          <w:bCs/>
        </w:rPr>
        <w:t xml:space="preserve"> GGA0489</w:t>
      </w:r>
    </w:p>
    <w:p w14:paraId="1C2B2040" w14:textId="68F84658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7A24DA">
        <w:rPr>
          <w:b/>
          <w:bCs/>
        </w:rPr>
        <w:t xml:space="preserve"> VENKATESWARAN</w:t>
      </w:r>
    </w:p>
    <w:p w14:paraId="3D80E987" w14:textId="619D098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7A24DA">
        <w:rPr>
          <w:b/>
          <w:bCs/>
        </w:rPr>
        <w:t xml:space="preserve"> BANK IMPORT</w:t>
      </w:r>
    </w:p>
    <w:p w14:paraId="158BB550" w14:textId="4AB6E56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7A24DA">
        <w:rPr>
          <w:b/>
          <w:bCs/>
        </w:rPr>
        <w:t xml:space="preserve"> ACCOUNTS</w:t>
      </w:r>
    </w:p>
    <w:p w14:paraId="757AD217" w14:textId="77777777" w:rsidR="007A24DA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7A24DA">
        <w:rPr>
          <w:b/>
          <w:bCs/>
        </w:rPr>
        <w:t xml:space="preserve"> BRS IMPORT</w:t>
      </w:r>
    </w:p>
    <w:p w14:paraId="3B9C1DFD" w14:textId="7FB2599A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  <w:r w:rsidR="007A24DA">
        <w:rPr>
          <w:b/>
          <w:bCs/>
        </w:rPr>
        <w:t>: BRS IMPORT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1C71DFE9" w14:textId="6BC83479" w:rsidR="007C3B9F" w:rsidRDefault="007A24DA" w:rsidP="007C3B9F">
      <w:r>
        <w:rPr>
          <w:noProof/>
        </w:rPr>
        <w:drawing>
          <wp:inline distT="0" distB="0" distL="0" distR="0" wp14:anchorId="7A920987" wp14:editId="6935D7F4">
            <wp:extent cx="5731510" cy="3222625"/>
            <wp:effectExtent l="0" t="0" r="2540" b="0"/>
            <wp:docPr id="397708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082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07824F61" w:rsidR="007C3B9F" w:rsidRDefault="007C3B9F" w:rsidP="007C3B9F">
      <w:r>
        <w:t>1.</w:t>
      </w:r>
      <w:r w:rsidR="007A24DA">
        <w:t xml:space="preserve"> We need to upload bank statements to ERP which is downloaded from bank site without editing. </w:t>
      </w:r>
    </w:p>
    <w:p w14:paraId="15C93A4C" w14:textId="1A243783" w:rsidR="007C3B9F" w:rsidRDefault="007C3B9F" w:rsidP="007C3B9F">
      <w:r>
        <w:t>2.</w:t>
      </w:r>
      <w:r w:rsidR="007A24DA">
        <w:t xml:space="preserve"> We need to upload SBI, HDFC , CANARA, and Axis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lastRenderedPageBreak/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2AD43858" w:rsidR="007C3B9F" w:rsidRDefault="007C3B9F" w:rsidP="007C3B9F">
      <w:r>
        <w:t>1.</w:t>
      </w:r>
      <w:r w:rsidR="007A24DA">
        <w:t xml:space="preserve"> Bank BRS to be done.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296BDFE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SCREEN REQUIRED?</w:t>
      </w:r>
    </w:p>
    <w:p w14:paraId="5587548D" w14:textId="7BFA3D2C" w:rsidR="007C3B9F" w:rsidRDefault="007C3B9F" w:rsidP="007C3B9F">
      <w:r>
        <w:t xml:space="preserve"> YES</w:t>
      </w:r>
    </w:p>
    <w:p w14:paraId="025F12ED" w14:textId="6216BA7A" w:rsidR="007C3B9F" w:rsidRDefault="007C3B9F" w:rsidP="006160E5">
      <w:pPr>
        <w:pStyle w:val="ListParagraph"/>
        <w:numPr>
          <w:ilvl w:val="0"/>
          <w:numId w:val="1"/>
        </w:numPr>
      </w:pPr>
      <w:r w:rsidRPr="006160E5">
        <w:rPr>
          <w:highlight w:val="yellow"/>
        </w:rPr>
        <w:t>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1A3F366C" w14:textId="77777777" w:rsidR="006160E5" w:rsidRDefault="007C3B9F" w:rsidP="006160E5">
      <w:pPr>
        <w:rPr>
          <w:b/>
          <w:bCs/>
        </w:rPr>
      </w:pPr>
      <w:r w:rsidRPr="007C3B9F">
        <w:rPr>
          <w:b/>
          <w:bCs/>
        </w:rPr>
        <w:t>REPORT REQUIRED?</w:t>
      </w:r>
      <w:r w:rsidR="006160E5">
        <w:rPr>
          <w:b/>
          <w:bCs/>
        </w:rPr>
        <w:t xml:space="preserve"> </w:t>
      </w:r>
    </w:p>
    <w:p w14:paraId="3E4C1E38" w14:textId="3AC45D61" w:rsidR="007C3B9F" w:rsidRPr="006160E5" w:rsidRDefault="007C3B9F" w:rsidP="006160E5">
      <w:pPr>
        <w:rPr>
          <w:b/>
          <w:bCs/>
        </w:rPr>
      </w:pPr>
      <w:r>
        <w:t>YES</w:t>
      </w:r>
    </w:p>
    <w:p w14:paraId="0930211D" w14:textId="7BC35200" w:rsidR="007C3B9F" w:rsidRDefault="007C3B9F" w:rsidP="006160E5">
      <w:pPr>
        <w:pStyle w:val="ListParagraph"/>
        <w:numPr>
          <w:ilvl w:val="0"/>
          <w:numId w:val="1"/>
        </w:numPr>
      </w:pPr>
      <w:r>
        <w:t>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lastRenderedPageBreak/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p w14:paraId="6A8108A2" w14:textId="26A65819" w:rsidR="006160E5" w:rsidRDefault="006160E5" w:rsidP="007C3B9F">
      <w:pPr>
        <w:rPr>
          <w:b/>
          <w:bCs/>
        </w:rPr>
      </w:pPr>
      <w:r>
        <w:rPr>
          <w:b/>
          <w:bCs/>
        </w:rPr>
        <w:t>SBI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7"/>
        <w:gridCol w:w="2444"/>
        <w:gridCol w:w="3171"/>
        <w:gridCol w:w="636"/>
        <w:gridCol w:w="526"/>
        <w:gridCol w:w="505"/>
        <w:gridCol w:w="540"/>
      </w:tblGrid>
      <w:tr w:rsidR="006160E5" w:rsidRPr="006160E5" w14:paraId="5EAFDD4F" w14:textId="77777777" w:rsidTr="006160E5">
        <w:trPr>
          <w:trHeight w:val="2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C4DE760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Txn</w:t>
            </w:r>
            <w:proofErr w:type="spellEnd"/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Date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3B1FB5C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Value Date</w:t>
            </w:r>
          </w:p>
        </w:tc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7E04B5B6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14:paraId="15BBF74A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Ref No./Cheque No.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14:paraId="670A8236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Branch Code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9323187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       Debit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14:paraId="35A2CEB4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Credit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1E08DE2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Balance </w:t>
            </w:r>
          </w:p>
        </w:tc>
      </w:tr>
      <w:tr w:rsidR="006160E5" w:rsidRPr="006160E5" w14:paraId="663DCDCB" w14:textId="77777777" w:rsidTr="006160E5">
        <w:trPr>
          <w:trHeight w:val="2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BCA011C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23/01/2025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F9947BE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23/01/2025</w:t>
            </w:r>
          </w:p>
        </w:tc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2662232F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TO CLEARING-</w:t>
            </w:r>
            <w:proofErr w:type="spellStart"/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Chq</w:t>
            </w:r>
            <w:proofErr w:type="spellEnd"/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No. 669256 TMB   K BALAGURU NADAR--669256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14:paraId="1DEC8FC7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/ 669256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14:paraId="175486A2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10395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0BDB751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32295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14:paraId="292E5653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1B274F5" w14:textId="77777777" w:rsidR="006160E5" w:rsidRPr="006160E5" w:rsidRDefault="006160E5" w:rsidP="00616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########</w:t>
            </w:r>
          </w:p>
        </w:tc>
      </w:tr>
      <w:tr w:rsidR="006160E5" w:rsidRPr="006160E5" w14:paraId="4C844AD5" w14:textId="77777777" w:rsidTr="006160E5">
        <w:trPr>
          <w:trHeight w:val="2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C0CC913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23/01/2025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8AC00F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23/01/2025</w:t>
            </w:r>
          </w:p>
        </w:tc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02F6D77E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  BY TRANSFER-INB--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14:paraId="52B5C0A8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CT00MLTUN6               TRANSFER FROM 39104663611                         GAINUP INDUSTRIES INDI / 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14:paraId="21ACDC9B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99922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F97DC2E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14:paraId="7FE6C18D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1900000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29C2D57" w14:textId="77777777" w:rsidR="006160E5" w:rsidRPr="006160E5" w:rsidRDefault="006160E5" w:rsidP="00616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########</w:t>
            </w:r>
          </w:p>
        </w:tc>
      </w:tr>
      <w:tr w:rsidR="006160E5" w:rsidRPr="006160E5" w14:paraId="43D2E39E" w14:textId="77777777" w:rsidTr="006160E5">
        <w:trPr>
          <w:trHeight w:val="2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A379A42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23/01/2025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259764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23/01/2025</w:t>
            </w:r>
          </w:p>
        </w:tc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72DA0C2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TO CLG CHQ-</w:t>
            </w:r>
            <w:proofErr w:type="spellStart"/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Chq</w:t>
            </w:r>
            <w:proofErr w:type="spellEnd"/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No. 642107 HDF   TO CLEARING CHEQUE--642107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14:paraId="3C7D0C9E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/ 642107</w:t>
            </w:r>
          </w:p>
        </w:tc>
        <w:tc>
          <w:tcPr>
            <w:tcW w:w="751" w:type="pct"/>
            <w:shd w:val="clear" w:color="auto" w:fill="auto"/>
            <w:noWrap/>
            <w:vAlign w:val="bottom"/>
            <w:hideMark/>
          </w:tcPr>
          <w:p w14:paraId="2459D095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4034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4A3AD09" w14:textId="77777777" w:rsidR="006160E5" w:rsidRPr="006160E5" w:rsidRDefault="006160E5" w:rsidP="006160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454503.3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14:paraId="363201FF" w14:textId="77777777" w:rsidR="006160E5" w:rsidRPr="006160E5" w:rsidRDefault="006160E5" w:rsidP="006160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783514E" w14:textId="77777777" w:rsidR="006160E5" w:rsidRPr="006160E5" w:rsidRDefault="006160E5" w:rsidP="00616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6160E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########</w:t>
            </w:r>
          </w:p>
        </w:tc>
      </w:tr>
    </w:tbl>
    <w:p w14:paraId="3346E2D8" w14:textId="5587C28E" w:rsidR="006160E5" w:rsidRDefault="006160E5" w:rsidP="007C3B9F">
      <w:r>
        <w:t xml:space="preserve"> </w:t>
      </w:r>
    </w:p>
    <w:p w14:paraId="630498A6" w14:textId="77777777" w:rsidR="006160E5" w:rsidRDefault="006160E5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49159471" w14:textId="77777777" w:rsidR="006160E5" w:rsidRDefault="006160E5" w:rsidP="006160E5">
            <w:r>
              <w:t>All bank statement with share in mail</w:t>
            </w:r>
          </w:p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F77"/>
    <w:multiLevelType w:val="hybridMultilevel"/>
    <w:tmpl w:val="3DC2A1A0"/>
    <w:lvl w:ilvl="0" w:tplc="40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528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160E5"/>
    <w:rsid w:val="00673A4E"/>
    <w:rsid w:val="006B5F22"/>
    <w:rsid w:val="007838A5"/>
    <w:rsid w:val="007A24DA"/>
    <w:rsid w:val="007C3B9F"/>
    <w:rsid w:val="00C517DC"/>
    <w:rsid w:val="00CA6D85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E5"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Karthik</cp:lastModifiedBy>
  <cp:revision>5</cp:revision>
  <dcterms:created xsi:type="dcterms:W3CDTF">2024-05-31T08:54:00Z</dcterms:created>
  <dcterms:modified xsi:type="dcterms:W3CDTF">2025-01-24T10:32:00Z</dcterms:modified>
</cp:coreProperties>
</file>