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5F16" w:rsidRDefault="00AC5F16">
      <w:pPr>
        <w:tabs>
          <w:tab w:val="left" w:pos="720"/>
          <w:tab w:val="left" w:pos="900"/>
          <w:tab w:val="left" w:pos="3570"/>
          <w:tab w:val="center" w:pos="4680"/>
        </w:tabs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</w:p>
    <w:p w:rsidR="00AC5F16" w:rsidRDefault="009B3993">
      <w:pPr>
        <w:tabs>
          <w:tab w:val="left" w:pos="720"/>
          <w:tab w:val="left" w:pos="900"/>
          <w:tab w:val="left" w:pos="3570"/>
          <w:tab w:val="center" w:pos="468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   </w:t>
      </w:r>
    </w:p>
    <w:p w:rsidR="00AC5F16" w:rsidRDefault="00AC5F16">
      <w:pPr>
        <w:tabs>
          <w:tab w:val="left" w:pos="720"/>
          <w:tab w:val="left" w:pos="900"/>
          <w:tab w:val="left" w:pos="3570"/>
          <w:tab w:val="center" w:pos="4680"/>
        </w:tabs>
        <w:rPr>
          <w:rFonts w:ascii="Calibri" w:eastAsia="Calibri" w:hAnsi="Calibri" w:cs="Calibri"/>
          <w:b/>
        </w:rPr>
      </w:pPr>
    </w:p>
    <w:p w:rsidR="00AC5F16" w:rsidRDefault="00AC5F16">
      <w:pPr>
        <w:tabs>
          <w:tab w:val="left" w:pos="3960"/>
        </w:tabs>
      </w:pPr>
    </w:p>
    <w:p w:rsidR="00AC5F16" w:rsidRDefault="009B39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SCCXZAQWE</w:t>
      </w:r>
      <w:r>
        <w:rPr>
          <w:b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-280034</wp:posOffset>
                </wp:positionH>
                <wp:positionV relativeFrom="paragraph">
                  <wp:posOffset>-357504</wp:posOffset>
                </wp:positionV>
                <wp:extent cx="4213860" cy="800100"/>
                <wp:effectExtent l="0" t="0" r="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3860" cy="800100"/>
                          <a:chOff x="1980" y="810"/>
                          <a:chExt cx="6066" cy="1283"/>
                        </a:xfrm>
                      </wpg:grpSpPr>
                      <wps:wsp>
                        <wps:cNvPr id="1" name="Oval 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90" y="810"/>
                            <a:ext cx="1283" cy="1283"/>
                          </a:xfrm>
                          <a:prstGeom prst="ellipse">
                            <a:avLst/>
                          </a:prstGeom>
                          <a:noFill/>
                          <a:ln w="3175" algn="in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980" y="936"/>
                            <a:ext cx="6066" cy="1022"/>
                            <a:chOff x="2909" y="2397"/>
                            <a:chExt cx="6066" cy="1022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909" y="2564"/>
                              <a:ext cx="6066" cy="744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CC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8C0BE6" w:rsidRDefault="009B3993" w:rsidP="008C0BE6"/>
                              <w:p w:rsidR="008C0BE6" w:rsidRDefault="009B3993" w:rsidP="008C0BE6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R E S U M 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665" y="2397"/>
                              <a:ext cx="167" cy="1022"/>
                              <a:chOff x="1075883" y="1054397"/>
                              <a:chExt cx="1063" cy="6493"/>
                            </a:xfrm>
                          </wpg:grpSpPr>
                          <wps:wsp>
                            <wps:cNvPr id="6" name="Rectangle 6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5883" y="1054397"/>
                                <a:ext cx="1063" cy="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00"/>
                              </a:solidFill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7" name="Rectangle 7"/>
                            <wps:cNvSpPr>
                              <a:spLocks noChangeArrowheads="1" noChangeShapeType="1"/>
                            </wps:cNvSpPr>
                            <wps:spPr bwMode="auto">
                              <a:xfrm rot="10800000">
                                <a:off x="1075883" y="1060391"/>
                                <a:ext cx="1063" cy="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00"/>
                              </a:solidFill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8" name="Rectangle 8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5883" y="1054397"/>
                                <a:ext cx="448" cy="64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00"/>
                              </a:solidFill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-280034</wp:posOffset>
                </wp:positionH>
                <wp:positionV relativeFrom="paragraph">
                  <wp:posOffset>-357504</wp:posOffset>
                </wp:positionV>
                <wp:extent cx="4213860" cy="8191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3860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C5F16" w:rsidRDefault="00AC5F16">
      <w:pPr>
        <w:rPr>
          <w:b/>
          <w:sz w:val="20"/>
          <w:szCs w:val="20"/>
        </w:rPr>
      </w:pPr>
    </w:p>
    <w:p w:rsidR="00AC5F16" w:rsidRDefault="00AC5F16">
      <w:pPr>
        <w:rPr>
          <w:b/>
          <w:sz w:val="20"/>
          <w:szCs w:val="20"/>
        </w:rPr>
      </w:pPr>
    </w:p>
    <w:p w:rsidR="00AC5F16" w:rsidRDefault="009B399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5F16" w:rsidRDefault="009B3993">
      <w:pPr>
        <w:rPr>
          <w:sz w:val="20"/>
          <w:szCs w:val="20"/>
        </w:rPr>
      </w:pPr>
      <w:r>
        <w:rPr>
          <w:b/>
          <w:sz w:val="26"/>
          <w:szCs w:val="26"/>
        </w:rPr>
        <w:t xml:space="preserve">RAJESH </w:t>
      </w:r>
      <w:proofErr w:type="gramStart"/>
      <w:r>
        <w:rPr>
          <w:b/>
          <w:sz w:val="26"/>
          <w:szCs w:val="26"/>
        </w:rPr>
        <w:t>KUMAR .</w:t>
      </w:r>
      <w:proofErr w:type="gramEnd"/>
      <w:r>
        <w:rPr>
          <w:b/>
          <w:sz w:val="26"/>
          <w:szCs w:val="26"/>
        </w:rPr>
        <w:t xml:space="preserve"> M</w:t>
      </w: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</w:t>
      </w:r>
    </w:p>
    <w:p w:rsidR="00AC5F16" w:rsidRDefault="009B399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14/1/41, PILLAYAR KOIL STREET,</w:t>
      </w:r>
    </w:p>
    <w:p w:rsidR="00AC5F16" w:rsidRDefault="009B399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T.KALLUPATTI,</w:t>
      </w:r>
    </w:p>
    <w:p w:rsidR="00AC5F16" w:rsidRDefault="009B399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MADURAI (DIS) – 625 702</w:t>
      </w:r>
      <w:r>
        <w:tab/>
      </w:r>
      <w:r>
        <w:tab/>
      </w:r>
      <w:r>
        <w:tab/>
        <w:t xml:space="preserve">                       </w:t>
      </w:r>
      <w:r>
        <w:tab/>
      </w:r>
      <w:hyperlink r:id="rId7">
        <w:r>
          <w:rPr>
            <w:rFonts w:ascii="Calibri" w:eastAsia="Calibri" w:hAnsi="Calibri" w:cs="Calibri"/>
            <w:b/>
            <w:color w:val="0563C1"/>
            <w:u w:val="single"/>
          </w:rPr>
          <w:t>rajeshkumarmtkp@gmail</w:t>
        </w:r>
        <w:r>
          <w:rPr>
            <w:rFonts w:ascii="Calibri" w:eastAsia="Calibri" w:hAnsi="Calibri" w:cs="Calibri"/>
            <w:b/>
            <w:color w:val="0563C1"/>
            <w:u w:val="single"/>
          </w:rPr>
          <w:t>.com</w:t>
        </w:r>
      </w:hyperlink>
    </w:p>
    <w:p w:rsidR="00AC5F16" w:rsidRDefault="009B399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PH: 9952000391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-203199</wp:posOffset>
                </wp:positionH>
                <wp:positionV relativeFrom="paragraph">
                  <wp:posOffset>279400</wp:posOffset>
                </wp:positionV>
                <wp:extent cx="5829300" cy="12700"/>
                <wp:effectExtent l="0" t="0" r="19050" b="2540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279400</wp:posOffset>
                </wp:positionV>
                <wp:extent cx="584835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C5F16" w:rsidRDefault="00AC5F16">
      <w:pPr>
        <w:jc w:val="both"/>
        <w:rPr>
          <w:rFonts w:ascii="Calibri" w:eastAsia="Calibri" w:hAnsi="Calibri" w:cs="Calibri"/>
          <w:b/>
        </w:rPr>
      </w:pPr>
    </w:p>
    <w:p w:rsidR="00AC5F16" w:rsidRDefault="009B3993">
      <w:pPr>
        <w:jc w:val="both"/>
      </w:pPr>
      <w:r>
        <w:rPr>
          <w:rFonts w:ascii="Calibri" w:eastAsia="Calibri" w:hAnsi="Calibri" w:cs="Calibri"/>
          <w:b/>
        </w:rPr>
        <w:t>OBJECTIVES</w:t>
      </w:r>
      <w:r>
        <w:rPr>
          <w:rFonts w:ascii="Calibri" w:eastAsia="Calibri" w:hAnsi="Calibri" w:cs="Calibri"/>
        </w:rPr>
        <w:t>:</w:t>
      </w:r>
      <w:r>
        <w:tab/>
      </w:r>
    </w:p>
    <w:p w:rsidR="00AC5F16" w:rsidRDefault="00AC5F16">
      <w:pPr>
        <w:jc w:val="both"/>
        <w:rPr>
          <w:rFonts w:ascii="Calibri" w:eastAsia="Calibri" w:hAnsi="Calibri" w:cs="Calibri"/>
          <w:b/>
        </w:rPr>
      </w:pP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To be a part of an efficient and winning team and serve in an organization which offers challenging tasks, environment and innovative ideas.</w:t>
      </w:r>
    </w:p>
    <w:p w:rsidR="00AC5F16" w:rsidRDefault="00AC5F16">
      <w:pPr>
        <w:jc w:val="both"/>
        <w:rPr>
          <w:rFonts w:ascii="Calibri" w:eastAsia="Calibri" w:hAnsi="Calibri" w:cs="Calibri"/>
        </w:rPr>
      </w:pPr>
    </w:p>
    <w:p w:rsidR="00AC5F16" w:rsidRDefault="00AC5F16">
      <w:pPr>
        <w:rPr>
          <w:rFonts w:ascii="Calibri" w:eastAsia="Calibri" w:hAnsi="Calibri" w:cs="Calibri"/>
        </w:rPr>
      </w:pPr>
    </w:p>
    <w:p w:rsidR="00AC5F16" w:rsidRDefault="00AC5F16">
      <w:pPr>
        <w:rPr>
          <w:rFonts w:ascii="Calibri" w:eastAsia="Calibri" w:hAnsi="Calibri" w:cs="Calibri"/>
        </w:rPr>
      </w:pPr>
    </w:p>
    <w:p w:rsidR="00AC5F16" w:rsidRPr="006D709C" w:rsidRDefault="00910AE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</w:t>
      </w:r>
    </w:p>
    <w:p w:rsidR="00910AE0" w:rsidRPr="00910AE0" w:rsidRDefault="00910AE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WORKING DETAILS:</w:t>
      </w:r>
    </w:p>
    <w:p w:rsidR="00910AE0" w:rsidRPr="00910AE0" w:rsidRDefault="00910AE0" w:rsidP="00910AE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0AE0" w:rsidTr="00910AE0">
        <w:tc>
          <w:tcPr>
            <w:tcW w:w="3116" w:type="dxa"/>
          </w:tcPr>
          <w:p w:rsidR="00910AE0" w:rsidRDefault="00910AE0" w:rsidP="00910AE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COMPANY</w:t>
            </w:r>
          </w:p>
        </w:tc>
        <w:tc>
          <w:tcPr>
            <w:tcW w:w="3117" w:type="dxa"/>
          </w:tcPr>
          <w:p w:rsidR="00910AE0" w:rsidRDefault="00910AE0" w:rsidP="00910AE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DESIGNATION</w:t>
            </w:r>
          </w:p>
        </w:tc>
        <w:tc>
          <w:tcPr>
            <w:tcW w:w="3117" w:type="dxa"/>
          </w:tcPr>
          <w:p w:rsidR="00910AE0" w:rsidRDefault="00910AE0" w:rsidP="00910AE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PERIOD</w:t>
            </w:r>
          </w:p>
        </w:tc>
      </w:tr>
      <w:tr w:rsidR="00910AE0" w:rsidTr="00910AE0">
        <w:tc>
          <w:tcPr>
            <w:tcW w:w="3116" w:type="dxa"/>
          </w:tcPr>
          <w:p w:rsidR="00910AE0" w:rsidRPr="00910AE0" w:rsidRDefault="00910AE0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TVS- SFL</w:t>
            </w:r>
          </w:p>
        </w:tc>
        <w:tc>
          <w:tcPr>
            <w:tcW w:w="3117" w:type="dxa"/>
          </w:tcPr>
          <w:p w:rsidR="00910AE0" w:rsidRPr="00910AE0" w:rsidRDefault="00910AE0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TRAINEE</w:t>
            </w:r>
          </w:p>
        </w:tc>
        <w:tc>
          <w:tcPr>
            <w:tcW w:w="3117" w:type="dxa"/>
          </w:tcPr>
          <w:p w:rsidR="00910AE0" w:rsidRPr="00910AE0" w:rsidRDefault="00910AE0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19-05-2016 TO 20-06-2019</w:t>
            </w:r>
          </w:p>
        </w:tc>
      </w:tr>
      <w:tr w:rsidR="00910AE0" w:rsidTr="00910AE0">
        <w:tc>
          <w:tcPr>
            <w:tcW w:w="3116" w:type="dxa"/>
          </w:tcPr>
          <w:p w:rsidR="00910AE0" w:rsidRPr="00910AE0" w:rsidRDefault="00910AE0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GLOBAL SPARES PVT LIMITED</w:t>
            </w:r>
          </w:p>
        </w:tc>
        <w:tc>
          <w:tcPr>
            <w:tcW w:w="3117" w:type="dxa"/>
          </w:tcPr>
          <w:p w:rsidR="00910AE0" w:rsidRPr="00910AE0" w:rsidRDefault="00910AE0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QUALITY CONTROL </w:t>
            </w:r>
          </w:p>
        </w:tc>
        <w:tc>
          <w:tcPr>
            <w:tcW w:w="3117" w:type="dxa"/>
          </w:tcPr>
          <w:p w:rsidR="00910AE0" w:rsidRPr="00910AE0" w:rsidRDefault="00910AE0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04-07-2019TO 20-08-2020</w:t>
            </w:r>
          </w:p>
        </w:tc>
      </w:tr>
      <w:tr w:rsidR="00910AE0" w:rsidTr="00910AE0">
        <w:tc>
          <w:tcPr>
            <w:tcW w:w="3116" w:type="dxa"/>
          </w:tcPr>
          <w:p w:rsidR="00910AE0" w:rsidRPr="006D709C" w:rsidRDefault="006D709C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JESSY PRECISION WORK</w:t>
            </w:r>
          </w:p>
        </w:tc>
        <w:tc>
          <w:tcPr>
            <w:tcW w:w="3117" w:type="dxa"/>
          </w:tcPr>
          <w:p w:rsidR="00910AE0" w:rsidRPr="006D709C" w:rsidRDefault="006D709C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</w:t>
            </w:r>
          </w:p>
        </w:tc>
        <w:tc>
          <w:tcPr>
            <w:tcW w:w="3117" w:type="dxa"/>
          </w:tcPr>
          <w:p w:rsidR="00910AE0" w:rsidRPr="006D709C" w:rsidRDefault="006D709C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08-09-2020TO 24-11-2023</w:t>
            </w:r>
          </w:p>
        </w:tc>
      </w:tr>
      <w:tr w:rsidR="00910AE0" w:rsidTr="00910AE0">
        <w:tc>
          <w:tcPr>
            <w:tcW w:w="3116" w:type="dxa"/>
          </w:tcPr>
          <w:p w:rsidR="00910AE0" w:rsidRPr="006D709C" w:rsidRDefault="006D709C" w:rsidP="00910AE0">
            <w:pPr>
              <w:rPr>
                <w:rFonts w:ascii="Calibri" w:eastAsia="Calibri" w:hAnsi="Calibri" w:cs="Calibri"/>
              </w:rPr>
            </w:pPr>
            <w:r w:rsidRPr="006D709C">
              <w:rPr>
                <w:rFonts w:ascii="Calibri" w:eastAsia="Calibri" w:hAnsi="Calibri" w:cs="Calibri"/>
              </w:rPr>
              <w:t>SENTHAMARAI TRANSPORT</w:t>
            </w:r>
          </w:p>
        </w:tc>
        <w:tc>
          <w:tcPr>
            <w:tcW w:w="3117" w:type="dxa"/>
          </w:tcPr>
          <w:p w:rsidR="00910AE0" w:rsidRPr="006D709C" w:rsidRDefault="006D709C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MAINTENANCE ENGINEER</w:t>
            </w:r>
          </w:p>
        </w:tc>
        <w:tc>
          <w:tcPr>
            <w:tcW w:w="3117" w:type="dxa"/>
          </w:tcPr>
          <w:p w:rsidR="00910AE0" w:rsidRPr="006D709C" w:rsidRDefault="006D709C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15-12-2023TO 20-11-2024</w:t>
            </w:r>
          </w:p>
        </w:tc>
      </w:tr>
      <w:tr w:rsidR="00910AE0" w:rsidTr="00910AE0">
        <w:tc>
          <w:tcPr>
            <w:tcW w:w="3116" w:type="dxa"/>
          </w:tcPr>
          <w:p w:rsidR="00910AE0" w:rsidRPr="006D709C" w:rsidRDefault="006D709C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AE ENGINEERING</w:t>
            </w:r>
          </w:p>
        </w:tc>
        <w:tc>
          <w:tcPr>
            <w:tcW w:w="3117" w:type="dxa"/>
          </w:tcPr>
          <w:p w:rsidR="00910AE0" w:rsidRPr="006D709C" w:rsidRDefault="006D709C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</w:t>
            </w:r>
          </w:p>
        </w:tc>
        <w:tc>
          <w:tcPr>
            <w:tcW w:w="3117" w:type="dxa"/>
          </w:tcPr>
          <w:p w:rsidR="00910AE0" w:rsidRPr="006D709C" w:rsidRDefault="006D709C" w:rsidP="00910A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04-01-2024 TO PRESENT</w:t>
            </w:r>
          </w:p>
        </w:tc>
      </w:tr>
    </w:tbl>
    <w:p w:rsidR="00AC5F16" w:rsidRPr="00910AE0" w:rsidRDefault="00AC5F16" w:rsidP="00910AE0">
      <w:pPr>
        <w:rPr>
          <w:rFonts w:ascii="Calibri" w:eastAsia="Calibri" w:hAnsi="Calibri" w:cs="Calibri"/>
          <w:b/>
        </w:rPr>
      </w:pPr>
    </w:p>
    <w:p w:rsidR="00AC5F16" w:rsidRDefault="00AC5F16">
      <w:pPr>
        <w:jc w:val="both"/>
        <w:rPr>
          <w:rFonts w:ascii="Calibri" w:eastAsia="Calibri" w:hAnsi="Calibri" w:cs="Calibri"/>
        </w:rPr>
      </w:pPr>
    </w:p>
    <w:p w:rsidR="00AC5F16" w:rsidRDefault="009B399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RESPONSIBILITIES: </w:t>
      </w:r>
    </w:p>
    <w:p w:rsidR="00AC5F16" w:rsidRDefault="009B3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Calibri" w:eastAsia="Calibri" w:hAnsi="Calibri" w:cs="Calibri"/>
          <w:color w:val="000000"/>
        </w:rPr>
        <w:t>Responsible for the Product and Process Quality.</w:t>
      </w:r>
    </w:p>
    <w:p w:rsidR="00AC5F16" w:rsidRDefault="009B3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Calibri" w:eastAsia="Calibri" w:hAnsi="Calibri" w:cs="Calibri"/>
          <w:color w:val="000000"/>
        </w:rPr>
        <w:t>To Achieve day to day Production Target.</w:t>
      </w:r>
    </w:p>
    <w:p w:rsidR="00AC5F16" w:rsidRDefault="009B3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Calibri" w:eastAsia="Calibri" w:hAnsi="Calibri" w:cs="Calibri"/>
          <w:color w:val="000000"/>
        </w:rPr>
        <w:t>Assigning Duty to Operators.</w:t>
      </w:r>
    </w:p>
    <w:p w:rsidR="00AC5F16" w:rsidRDefault="009B3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Calibri" w:eastAsia="Calibri" w:hAnsi="Calibri" w:cs="Calibri"/>
          <w:color w:val="000000"/>
        </w:rPr>
        <w:t>To Monitor and Improve Efficiency in OEE.</w:t>
      </w:r>
    </w:p>
    <w:p w:rsidR="00AC5F16" w:rsidRDefault="009B3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Calibri" w:eastAsia="Calibri" w:hAnsi="Calibri" w:cs="Calibri"/>
          <w:color w:val="000000"/>
        </w:rPr>
        <w:t>Timely Production Output and Delivery of Components.</w:t>
      </w:r>
    </w:p>
    <w:p w:rsidR="00AC5F16" w:rsidRDefault="009B3993">
      <w:pPr>
        <w:numPr>
          <w:ilvl w:val="0"/>
          <w:numId w:val="2"/>
        </w:numPr>
        <w:spacing w:line="360" w:lineRule="auto"/>
        <w:ind w:hanging="360"/>
        <w:jc w:val="both"/>
      </w:pPr>
      <w:r>
        <w:rPr>
          <w:rFonts w:ascii="Calibri" w:eastAsia="Calibri" w:hAnsi="Calibri" w:cs="Calibri"/>
        </w:rPr>
        <w:t>Production Plan as Per the Customer Requirement.</w:t>
      </w:r>
    </w:p>
    <w:p w:rsidR="00AC5F16" w:rsidRDefault="009B3993">
      <w:pPr>
        <w:numPr>
          <w:ilvl w:val="0"/>
          <w:numId w:val="2"/>
        </w:numPr>
        <w:spacing w:line="360" w:lineRule="auto"/>
        <w:ind w:hanging="360"/>
        <w:jc w:val="both"/>
      </w:pPr>
      <w:r>
        <w:rPr>
          <w:rFonts w:ascii="Calibri" w:eastAsia="Calibri" w:hAnsi="Calibri" w:cs="Calibri"/>
        </w:rPr>
        <w:t>Overall monitoring of the production activities in shop floor.</w:t>
      </w:r>
    </w:p>
    <w:p w:rsidR="00AC5F16" w:rsidRDefault="009B3993">
      <w:pPr>
        <w:numPr>
          <w:ilvl w:val="0"/>
          <w:numId w:val="2"/>
        </w:numPr>
        <w:spacing w:line="360" w:lineRule="auto"/>
        <w:ind w:hanging="360"/>
        <w:jc w:val="both"/>
      </w:pPr>
      <w:r>
        <w:rPr>
          <w:rFonts w:ascii="Calibri" w:eastAsia="Calibri" w:hAnsi="Calibri" w:cs="Calibri"/>
        </w:rPr>
        <w:t>Material arrangement for production through commercial dept.</w:t>
      </w:r>
    </w:p>
    <w:p w:rsidR="00AC5F16" w:rsidRDefault="009B3993">
      <w:pPr>
        <w:numPr>
          <w:ilvl w:val="0"/>
          <w:numId w:val="2"/>
        </w:numPr>
        <w:spacing w:line="360" w:lineRule="auto"/>
        <w:ind w:hanging="360"/>
        <w:jc w:val="both"/>
      </w:pPr>
      <w:r>
        <w:rPr>
          <w:rFonts w:ascii="Calibri" w:eastAsia="Calibri" w:hAnsi="Calibri" w:cs="Calibri"/>
        </w:rPr>
        <w:t>Responsible for Conducting Tra</w:t>
      </w:r>
      <w:r>
        <w:rPr>
          <w:rFonts w:ascii="Calibri" w:eastAsia="Calibri" w:hAnsi="Calibri" w:cs="Calibri"/>
        </w:rPr>
        <w:t>ining for Newly Joined Person.</w:t>
      </w:r>
    </w:p>
    <w:p w:rsidR="00AC5F16" w:rsidRDefault="009B3993">
      <w:pPr>
        <w:numPr>
          <w:ilvl w:val="0"/>
          <w:numId w:val="2"/>
        </w:numPr>
        <w:spacing w:line="360" w:lineRule="auto"/>
        <w:ind w:hanging="360"/>
        <w:jc w:val="both"/>
      </w:pPr>
      <w:r>
        <w:rPr>
          <w:rFonts w:ascii="Calibri" w:eastAsia="Calibri" w:hAnsi="Calibri" w:cs="Calibri"/>
        </w:rPr>
        <w:t>Cost Reduction Activities.</w:t>
      </w:r>
    </w:p>
    <w:p w:rsidR="00AC5F16" w:rsidRDefault="009B3993">
      <w:pPr>
        <w:numPr>
          <w:ilvl w:val="0"/>
          <w:numId w:val="2"/>
        </w:numPr>
        <w:spacing w:line="360" w:lineRule="auto"/>
        <w:ind w:hanging="360"/>
        <w:jc w:val="both"/>
      </w:pPr>
      <w:r>
        <w:rPr>
          <w:rFonts w:ascii="Calibri" w:eastAsia="Calibri" w:hAnsi="Calibri" w:cs="Calibri"/>
        </w:rPr>
        <w:lastRenderedPageBreak/>
        <w:t xml:space="preserve">Productivity Improvements and </w:t>
      </w:r>
      <w:r>
        <w:rPr>
          <w:rFonts w:ascii="Calibri" w:eastAsia="Calibri" w:hAnsi="Calibri" w:cs="Calibri"/>
          <w:b/>
        </w:rPr>
        <w:t>Kaizen</w:t>
      </w:r>
      <w:r>
        <w:rPr>
          <w:rFonts w:ascii="Calibri" w:eastAsia="Calibri" w:hAnsi="Calibri" w:cs="Calibri"/>
        </w:rPr>
        <w:t xml:space="preserve"> Activities.</w:t>
      </w:r>
    </w:p>
    <w:p w:rsidR="00AC5F16" w:rsidRDefault="009B3993">
      <w:pPr>
        <w:numPr>
          <w:ilvl w:val="0"/>
          <w:numId w:val="2"/>
        </w:numPr>
        <w:spacing w:line="360" w:lineRule="auto"/>
        <w:ind w:hanging="360"/>
        <w:jc w:val="both"/>
      </w:pPr>
      <w:r>
        <w:rPr>
          <w:rFonts w:ascii="Calibri" w:eastAsia="Calibri" w:hAnsi="Calibri" w:cs="Calibri"/>
          <w:b/>
        </w:rPr>
        <w:t>Poke Yoke</w:t>
      </w:r>
      <w:r>
        <w:rPr>
          <w:rFonts w:ascii="Calibri" w:eastAsia="Calibri" w:hAnsi="Calibri" w:cs="Calibri"/>
        </w:rPr>
        <w:t xml:space="preserve"> Study Carried in The Line To Make Process </w:t>
      </w:r>
      <w:r>
        <w:rPr>
          <w:rFonts w:ascii="Calibri" w:eastAsia="Calibri" w:hAnsi="Calibri" w:cs="Calibri"/>
          <w:b/>
        </w:rPr>
        <w:t>Fool Proof</w:t>
      </w:r>
      <w:r>
        <w:rPr>
          <w:rFonts w:ascii="Calibri" w:eastAsia="Calibri" w:hAnsi="Calibri" w:cs="Calibri"/>
        </w:rPr>
        <w:t>.</w:t>
      </w:r>
    </w:p>
    <w:p w:rsidR="00AC5F16" w:rsidRDefault="009B3993">
      <w:pPr>
        <w:numPr>
          <w:ilvl w:val="0"/>
          <w:numId w:val="2"/>
        </w:numPr>
        <w:spacing w:line="360" w:lineRule="auto"/>
        <w:ind w:hanging="360"/>
        <w:jc w:val="both"/>
      </w:pPr>
      <w:r>
        <w:rPr>
          <w:rFonts w:ascii="Calibri" w:eastAsia="Calibri" w:hAnsi="Calibri" w:cs="Calibri"/>
          <w:b/>
        </w:rPr>
        <w:t xml:space="preserve"> 5s</w:t>
      </w:r>
      <w:r>
        <w:rPr>
          <w:rFonts w:ascii="Calibri" w:eastAsia="Calibri" w:hAnsi="Calibri" w:cs="Calibri"/>
        </w:rPr>
        <w:t>Monitoring and arrangements in the Shop Floor.</w:t>
      </w:r>
    </w:p>
    <w:p w:rsidR="00AC5F16" w:rsidRDefault="00AC5F16">
      <w:pPr>
        <w:rPr>
          <w:rFonts w:ascii="Calibri" w:eastAsia="Calibri" w:hAnsi="Calibri" w:cs="Calibri"/>
        </w:rPr>
      </w:pPr>
    </w:p>
    <w:p w:rsidR="00AC5F16" w:rsidRDefault="009B399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EDUCATIONAL QUALIFICATION</w:t>
      </w:r>
      <w:r>
        <w:rPr>
          <w:rFonts w:ascii="Calibri" w:eastAsia="Calibri" w:hAnsi="Calibri" w:cs="Calibri"/>
        </w:rPr>
        <w:t>:</w:t>
      </w:r>
    </w:p>
    <w:p w:rsidR="00AC5F16" w:rsidRDefault="00AC5F16">
      <w:pPr>
        <w:rPr>
          <w:rFonts w:ascii="Calibri" w:eastAsia="Calibri" w:hAnsi="Calibri" w:cs="Calibri"/>
          <w:b/>
        </w:rPr>
      </w:pP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Techni</w:t>
      </w:r>
      <w:r>
        <w:rPr>
          <w:rFonts w:ascii="Calibri" w:eastAsia="Calibri" w:hAnsi="Calibri" w:cs="Calibri"/>
        </w:rPr>
        <w:t>cal Qualification</w:t>
      </w:r>
      <w:r>
        <w:tab/>
      </w:r>
      <w:r>
        <w:rPr>
          <w:rFonts w:ascii="Calibri" w:eastAsia="Calibri" w:hAnsi="Calibri" w:cs="Calibri"/>
          <w:b/>
        </w:rPr>
        <w:t xml:space="preserve">:    BE </w:t>
      </w:r>
      <w:proofErr w:type="gramStart"/>
      <w:r>
        <w:rPr>
          <w:rFonts w:ascii="Calibri" w:eastAsia="Calibri" w:hAnsi="Calibri" w:cs="Calibri"/>
          <w:b/>
        </w:rPr>
        <w:t xml:space="preserve">( </w:t>
      </w:r>
      <w:r>
        <w:rPr>
          <w:rFonts w:ascii="Calibri" w:eastAsia="Calibri" w:hAnsi="Calibri" w:cs="Calibri"/>
        </w:rPr>
        <w:t>MECHANICAL</w:t>
      </w:r>
      <w:proofErr w:type="gramEnd"/>
      <w:r>
        <w:rPr>
          <w:rFonts w:ascii="Calibri" w:eastAsia="Calibri" w:hAnsi="Calibri" w:cs="Calibri"/>
        </w:rPr>
        <w:t xml:space="preserve"> ENGINEERING )</w:t>
      </w:r>
    </w:p>
    <w:p w:rsidR="00AC5F16" w:rsidRDefault="00AC5F16">
      <w:pPr>
        <w:jc w:val="both"/>
        <w:rPr>
          <w:rFonts w:ascii="Calibri" w:eastAsia="Calibri" w:hAnsi="Calibri" w:cs="Calibri"/>
        </w:rPr>
      </w:pP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Institute</w:t>
      </w:r>
      <w:r>
        <w:tab/>
      </w:r>
      <w:r>
        <w:tab/>
      </w:r>
      <w:r>
        <w:tab/>
      </w:r>
      <w:r>
        <w:rPr>
          <w:rFonts w:ascii="Calibri" w:eastAsia="Calibri" w:hAnsi="Calibri" w:cs="Calibri"/>
        </w:rPr>
        <w:t xml:space="preserve">:    AMACE - Kanchipuram </w:t>
      </w:r>
    </w:p>
    <w:p w:rsidR="00AC5F16" w:rsidRDefault="00AC5F16">
      <w:pPr>
        <w:jc w:val="both"/>
        <w:rPr>
          <w:rFonts w:ascii="Calibri" w:eastAsia="Calibri" w:hAnsi="Calibri" w:cs="Calibri"/>
        </w:rPr>
      </w:pP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Course Completed</w:t>
      </w:r>
      <w:r>
        <w:tab/>
      </w:r>
      <w:r>
        <w:tab/>
      </w:r>
      <w:r>
        <w:rPr>
          <w:rFonts w:ascii="Calibri" w:eastAsia="Calibri" w:hAnsi="Calibri" w:cs="Calibri"/>
        </w:rPr>
        <w:t>:     April 2016</w:t>
      </w:r>
    </w:p>
    <w:p w:rsidR="00AC5F16" w:rsidRDefault="00AC5F16">
      <w:pPr>
        <w:jc w:val="both"/>
        <w:rPr>
          <w:rFonts w:ascii="Calibri" w:eastAsia="Calibri" w:hAnsi="Calibri" w:cs="Calibri"/>
        </w:rPr>
      </w:pP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SSLC &amp; HSC      </w:t>
      </w:r>
      <w:r w:rsidR="006D709C">
        <w:rPr>
          <w:rFonts w:ascii="Calibri" w:eastAsia="Calibri" w:hAnsi="Calibri" w:cs="Calibri"/>
        </w:rPr>
        <w:t xml:space="preserve">                       : GNGV HR</w:t>
      </w:r>
      <w:r>
        <w:rPr>
          <w:rFonts w:ascii="Calibri" w:eastAsia="Calibri" w:hAnsi="Calibri" w:cs="Calibri"/>
        </w:rPr>
        <w:t xml:space="preserve"> SEC </w:t>
      </w:r>
      <w:proofErr w:type="gramStart"/>
      <w:r>
        <w:rPr>
          <w:rFonts w:ascii="Calibri" w:eastAsia="Calibri" w:hAnsi="Calibri" w:cs="Calibri"/>
        </w:rPr>
        <w:t>SCHOOL ,</w:t>
      </w:r>
      <w:proofErr w:type="gramEnd"/>
      <w:r>
        <w:rPr>
          <w:rFonts w:ascii="Calibri" w:eastAsia="Calibri" w:hAnsi="Calibri" w:cs="Calibri"/>
        </w:rPr>
        <w:t xml:space="preserve"> T.KALLUPATTI.</w:t>
      </w:r>
    </w:p>
    <w:p w:rsidR="00AC5F16" w:rsidRDefault="00AC5F16">
      <w:pPr>
        <w:jc w:val="both"/>
        <w:rPr>
          <w:rFonts w:ascii="Calibri" w:eastAsia="Calibri" w:hAnsi="Calibri" w:cs="Calibri"/>
        </w:rPr>
      </w:pPr>
    </w:p>
    <w:p w:rsidR="00AC5F16" w:rsidRDefault="009B399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Percentage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Degree                            :      63.2%</w:t>
      </w: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HSC                                  :      83.2%</w:t>
      </w: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SSLC                                :       93.2%</w:t>
      </w:r>
    </w:p>
    <w:p w:rsidR="00AC5F16" w:rsidRDefault="00AC5F16">
      <w:pPr>
        <w:jc w:val="both"/>
        <w:rPr>
          <w:rFonts w:ascii="Calibri" w:eastAsia="Calibri" w:hAnsi="Calibri" w:cs="Calibri"/>
          <w:b/>
        </w:rPr>
      </w:pPr>
    </w:p>
    <w:p w:rsidR="00AC5F16" w:rsidRDefault="009B399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PERSONAL DETAILS:</w:t>
      </w:r>
    </w:p>
    <w:p w:rsidR="00AC5F16" w:rsidRDefault="009B399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Father’s Name </w:t>
      </w:r>
      <w:r>
        <w:tab/>
      </w:r>
      <w:r>
        <w:tab/>
      </w:r>
      <w:r>
        <w:rPr>
          <w:rFonts w:ascii="Calibri" w:eastAsia="Calibri" w:hAnsi="Calibri" w:cs="Calibri"/>
        </w:rPr>
        <w:t>:</w:t>
      </w:r>
      <w:r>
        <w:tab/>
      </w:r>
      <w:proofErr w:type="spellStart"/>
      <w:r>
        <w:rPr>
          <w:rFonts w:ascii="Calibri" w:eastAsia="Calibri" w:hAnsi="Calibri" w:cs="Calibri"/>
        </w:rPr>
        <w:t>Mr.MURUGESAN.S</w:t>
      </w:r>
      <w:proofErr w:type="spellEnd"/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</w:t>
      </w:r>
      <w:r>
        <w:tab/>
      </w:r>
      <w:r>
        <w:tab/>
      </w:r>
      <w:r>
        <w:tab/>
      </w:r>
      <w:r>
        <w:rPr>
          <w:rFonts w:ascii="Calibri" w:eastAsia="Calibri" w:hAnsi="Calibri" w:cs="Calibri"/>
        </w:rPr>
        <w:t>:</w:t>
      </w:r>
      <w:r>
        <w:tab/>
      </w:r>
      <w:r>
        <w:rPr>
          <w:rFonts w:ascii="Calibri" w:eastAsia="Calibri" w:hAnsi="Calibri" w:cs="Calibri"/>
        </w:rPr>
        <w:t>09-03-1995</w:t>
      </w:r>
    </w:p>
    <w:p w:rsidR="00AC5F16" w:rsidRDefault="00AC5F16">
      <w:pPr>
        <w:jc w:val="both"/>
        <w:rPr>
          <w:rFonts w:ascii="Calibri" w:eastAsia="Calibri" w:hAnsi="Calibri" w:cs="Calibri"/>
        </w:rPr>
      </w:pPr>
    </w:p>
    <w:p w:rsidR="00AC5F16" w:rsidRDefault="009B399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</w:t>
      </w:r>
      <w:r>
        <w:rPr>
          <w:rFonts w:ascii="Calibri" w:eastAsia="Calibri" w:hAnsi="Calibri" w:cs="Calibri"/>
          <w:b/>
        </w:rPr>
        <w:t>ARATION</w:t>
      </w:r>
      <w:r>
        <w:rPr>
          <w:rFonts w:ascii="Calibri" w:eastAsia="Calibri" w:hAnsi="Calibri" w:cs="Calibri"/>
        </w:rPr>
        <w:t>:</w:t>
      </w:r>
    </w:p>
    <w:p w:rsidR="00AC5F16" w:rsidRDefault="00AC5F16">
      <w:pPr>
        <w:jc w:val="both"/>
      </w:pPr>
    </w:p>
    <w:p w:rsidR="00AC5F16" w:rsidRDefault="009B3993">
      <w:pPr>
        <w:jc w:val="both"/>
        <w:rPr>
          <w:rFonts w:ascii="Calibri" w:eastAsia="Calibri" w:hAnsi="Calibri" w:cs="Calibri"/>
        </w:rPr>
      </w:pPr>
      <w:r>
        <w:tab/>
      </w:r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here by</w:t>
      </w:r>
      <w:proofErr w:type="spellEnd"/>
      <w:r>
        <w:rPr>
          <w:rFonts w:ascii="Calibri" w:eastAsia="Calibri" w:hAnsi="Calibri" w:cs="Calibri"/>
        </w:rPr>
        <w:t xml:space="preserve"> declare that the above particulars are true to the best of my knowledge and belief.</w:t>
      </w:r>
    </w:p>
    <w:p w:rsidR="00AC5F16" w:rsidRDefault="00AC5F16">
      <w:pPr>
        <w:jc w:val="both"/>
        <w:rPr>
          <w:rFonts w:ascii="Calibri" w:eastAsia="Calibri" w:hAnsi="Calibri" w:cs="Calibri"/>
        </w:rPr>
      </w:pPr>
    </w:p>
    <w:p w:rsidR="00AC5F16" w:rsidRDefault="009B39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Place: </w:t>
      </w:r>
      <w:r>
        <w:tab/>
      </w:r>
      <w:r>
        <w:tab/>
      </w:r>
      <w:r>
        <w:tab/>
      </w:r>
      <w:r>
        <w:tab/>
      </w:r>
      <w:r>
        <w:tab/>
      </w:r>
    </w:p>
    <w:p w:rsidR="00AC5F16" w:rsidRDefault="009B3993">
      <w:pPr>
        <w:jc w:val="both"/>
        <w:rPr>
          <w:rFonts w:ascii="Calibri" w:eastAsia="Calibri" w:hAnsi="Calibri" w:cs="Calibri"/>
        </w:rPr>
      </w:pPr>
      <w:bookmarkStart w:id="1" w:name="_gjdgxs" w:colFirst="0" w:colLast="0"/>
      <w:bookmarkEnd w:id="1"/>
      <w:r>
        <w:rPr>
          <w:rFonts w:ascii="Calibri" w:eastAsia="Calibri" w:hAnsi="Calibri" w:cs="Calibri"/>
        </w:rP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Calibri"/>
          <w:b/>
        </w:rPr>
        <w:t>(RAJESHKUMAR.M)</w:t>
      </w:r>
    </w:p>
    <w:sectPr w:rsidR="00AC5F16">
      <w:pgSz w:w="12240" w:h="15840"/>
      <w:pgMar w:top="720" w:right="1080" w:bottom="72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3DD"/>
    <w:multiLevelType w:val="multilevel"/>
    <w:tmpl w:val="900C90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CA0541"/>
    <w:multiLevelType w:val="multilevel"/>
    <w:tmpl w:val="8E8CF88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16"/>
    <w:rsid w:val="006D709C"/>
    <w:rsid w:val="00910AE0"/>
    <w:rsid w:val="009B3993"/>
    <w:rsid w:val="00A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7A49"/>
  <w15:docId w15:val="{692CD8D2-8508-46A7-8135-A662F3CE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color w:val="3399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10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ajeshkumarmtk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2025-05-23T13:47:00Z</dcterms:created>
  <dcterms:modified xsi:type="dcterms:W3CDTF">2025-05-23T13:47:00Z</dcterms:modified>
</cp:coreProperties>
</file>