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25E" w:rsidRDefault="009E325E">
      <w:pPr>
        <w:spacing w:line="360" w:lineRule="auto"/>
        <w:rPr>
          <w:sz w:val="24"/>
          <w:szCs w:val="24"/>
        </w:rPr>
      </w:pPr>
    </w:p>
    <w:p w:rsidR="009E325E" w:rsidRDefault="009E325E">
      <w:pPr>
        <w:spacing w:line="360" w:lineRule="auto"/>
        <w:rPr>
          <w:sz w:val="24"/>
          <w:szCs w:val="24"/>
        </w:rPr>
      </w:pPr>
    </w:p>
    <w:p w:rsidR="009E325E" w:rsidRDefault="009E325E">
      <w:pPr>
        <w:spacing w:line="360" w:lineRule="auto"/>
        <w:rPr>
          <w:sz w:val="24"/>
          <w:szCs w:val="24"/>
        </w:rPr>
      </w:pPr>
    </w:p>
    <w:p w:rsidR="009E325E" w:rsidRDefault="00886F23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From</w:t>
      </w:r>
    </w:p>
    <w:p w:rsidR="009E325E" w:rsidRDefault="00886F23">
      <w:pPr>
        <w:spacing w:line="360" w:lineRule="auto"/>
        <w:ind w:firstLine="720"/>
        <w:rPr>
          <w:sz w:val="24"/>
          <w:szCs w:val="24"/>
        </w:rPr>
      </w:pPr>
      <w:r>
        <w:rPr>
          <w:b/>
          <w:sz w:val="24"/>
          <w:szCs w:val="24"/>
        </w:rPr>
        <w:t xml:space="preserve">K.Suresh, </w:t>
      </w:r>
    </w:p>
    <w:p w:rsidR="009E325E" w:rsidRDefault="00886F23">
      <w:pPr>
        <w:spacing w:line="360" w:lineRule="auto"/>
        <w:ind w:firstLine="720"/>
        <w:rPr>
          <w:sz w:val="24"/>
          <w:szCs w:val="24"/>
        </w:rPr>
      </w:pPr>
      <w:r>
        <w:rPr>
          <w:b/>
          <w:sz w:val="24"/>
          <w:szCs w:val="24"/>
        </w:rPr>
        <w:t>3/354, Ganesan Colony,</w:t>
      </w:r>
    </w:p>
    <w:p w:rsidR="009E325E" w:rsidRDefault="00886F23">
      <w:pPr>
        <w:spacing w:line="360" w:lineRule="auto"/>
        <w:ind w:firstLine="720"/>
        <w:rPr>
          <w:sz w:val="24"/>
          <w:szCs w:val="24"/>
        </w:rPr>
      </w:pPr>
      <w:r>
        <w:rPr>
          <w:b/>
          <w:sz w:val="24"/>
          <w:szCs w:val="24"/>
        </w:rPr>
        <w:t>Tuticorin –628 008.</w:t>
      </w:r>
    </w:p>
    <w:p w:rsidR="009E325E" w:rsidRDefault="00886F23">
      <w:pPr>
        <w:spacing w:line="360" w:lineRule="auto"/>
        <w:ind w:firstLine="360"/>
        <w:rPr>
          <w:sz w:val="24"/>
          <w:szCs w:val="24"/>
        </w:rPr>
      </w:pPr>
      <w:r>
        <w:rPr>
          <w:b/>
          <w:sz w:val="24"/>
          <w:szCs w:val="24"/>
        </w:rPr>
        <w:tab/>
        <w:t>Tamilnadu,India.</w:t>
      </w:r>
    </w:p>
    <w:p w:rsidR="009E325E" w:rsidRDefault="00886F23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To</w:t>
      </w:r>
    </w:p>
    <w:p w:rsidR="009E325E" w:rsidRDefault="00886F23">
      <w:pPr>
        <w:spacing w:line="360" w:lineRule="auto"/>
        <w:ind w:left="360" w:firstLine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The </w:t>
      </w:r>
      <w:r w:rsidR="00A839BD">
        <w:rPr>
          <w:b/>
          <w:sz w:val="24"/>
          <w:szCs w:val="24"/>
        </w:rPr>
        <w:t>HR</w:t>
      </w:r>
    </w:p>
    <w:p w:rsidR="009E325E" w:rsidRDefault="00A839BD">
      <w:pPr>
        <w:spacing w:line="360" w:lineRule="auto"/>
        <w:ind w:left="360" w:firstLine="360"/>
        <w:rPr>
          <w:b/>
          <w:sz w:val="24"/>
          <w:szCs w:val="24"/>
        </w:rPr>
      </w:pPr>
      <w:r>
        <w:rPr>
          <w:b/>
          <w:sz w:val="24"/>
          <w:szCs w:val="24"/>
        </w:rPr>
        <w:t>Gainup Technotek Limited,</w:t>
      </w:r>
    </w:p>
    <w:p w:rsidR="009E325E" w:rsidRDefault="00A839BD">
      <w:pPr>
        <w:spacing w:line="360" w:lineRule="auto"/>
        <w:ind w:left="360" w:firstLine="360"/>
        <w:rPr>
          <w:b/>
          <w:sz w:val="24"/>
          <w:szCs w:val="24"/>
        </w:rPr>
      </w:pPr>
      <w:r>
        <w:rPr>
          <w:b/>
          <w:sz w:val="24"/>
          <w:szCs w:val="24"/>
        </w:rPr>
        <w:t>Ottupatti.</w:t>
      </w:r>
    </w:p>
    <w:p w:rsidR="009E325E" w:rsidRDefault="00886F23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Sir,</w:t>
      </w:r>
    </w:p>
    <w:p w:rsidR="009E325E" w:rsidRDefault="00886F23">
      <w:pPr>
        <w:pBdr>
          <w:top w:val="nil"/>
          <w:left w:val="nil"/>
          <w:bottom w:val="nil"/>
          <w:right w:val="nil"/>
          <w:between w:val="nil"/>
        </w:pBdr>
        <w:spacing w:after="220" w:line="360" w:lineRule="auto"/>
        <w:ind w:left="720"/>
        <w:rPr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Subject : Job Application.</w:t>
      </w:r>
    </w:p>
    <w:p w:rsidR="009E325E" w:rsidRDefault="00886F23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I would like to introduce myself K. Suresh worked as Logistics Manager  in M/s.Growrite Substrates India pvt Ltd, Theni. I have been involved with shipping industry for more than 25 years &amp; am well experienced in shipping Sales, shipping operation, shipping documentation &amp; Exporters </w:t>
      </w:r>
      <w:r w:rsidR="00B53366">
        <w:rPr>
          <w:b/>
          <w:sz w:val="24"/>
          <w:szCs w:val="24"/>
        </w:rPr>
        <w:t>formalities</w:t>
      </w:r>
      <w:r>
        <w:rPr>
          <w:b/>
          <w:sz w:val="24"/>
          <w:szCs w:val="24"/>
        </w:rPr>
        <w:t>. I am looking for suitable profile in your esteemed organization.</w:t>
      </w:r>
    </w:p>
    <w:p w:rsidR="009E325E" w:rsidRDefault="00886F23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9E325E" w:rsidRDefault="00886F23">
      <w:pPr>
        <w:rPr>
          <w:sz w:val="24"/>
          <w:szCs w:val="24"/>
        </w:rPr>
      </w:pPr>
      <w:r>
        <w:rPr>
          <w:b/>
          <w:sz w:val="24"/>
          <w:szCs w:val="24"/>
        </w:rPr>
        <w:t>Herewith please find enclosed CV for your perusal and consideration and may I be called in at any time for Personal Interview.</w:t>
      </w:r>
    </w:p>
    <w:p w:rsidR="009E325E" w:rsidRDefault="009E325E">
      <w:pPr>
        <w:spacing w:line="360" w:lineRule="auto"/>
        <w:rPr>
          <w:sz w:val="24"/>
          <w:szCs w:val="24"/>
        </w:rPr>
      </w:pPr>
    </w:p>
    <w:p w:rsidR="009E325E" w:rsidRDefault="009E325E">
      <w:pPr>
        <w:spacing w:line="360" w:lineRule="auto"/>
        <w:rPr>
          <w:sz w:val="24"/>
          <w:szCs w:val="24"/>
        </w:rPr>
      </w:pPr>
    </w:p>
    <w:p w:rsidR="009E325E" w:rsidRDefault="00886F23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Thanking you,</w:t>
      </w:r>
    </w:p>
    <w:p w:rsidR="009E325E" w:rsidRDefault="00886F23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Yours truly,</w:t>
      </w:r>
    </w:p>
    <w:p w:rsidR="00B53366" w:rsidRDefault="00B53366">
      <w:pPr>
        <w:spacing w:line="360" w:lineRule="auto"/>
        <w:rPr>
          <w:b/>
          <w:sz w:val="24"/>
          <w:szCs w:val="24"/>
        </w:rPr>
      </w:pPr>
    </w:p>
    <w:p w:rsidR="00B53366" w:rsidRDefault="00B53366">
      <w:pPr>
        <w:spacing w:line="360" w:lineRule="auto"/>
        <w:rPr>
          <w:b/>
          <w:sz w:val="24"/>
          <w:szCs w:val="24"/>
        </w:rPr>
      </w:pPr>
    </w:p>
    <w:p w:rsidR="00B53366" w:rsidRDefault="00B53366">
      <w:pPr>
        <w:spacing w:line="360" w:lineRule="auto"/>
        <w:rPr>
          <w:b/>
          <w:sz w:val="24"/>
          <w:szCs w:val="24"/>
        </w:rPr>
      </w:pPr>
    </w:p>
    <w:p w:rsidR="00B53366" w:rsidRDefault="00B53366">
      <w:pPr>
        <w:spacing w:line="360" w:lineRule="auto"/>
        <w:rPr>
          <w:b/>
          <w:sz w:val="24"/>
          <w:szCs w:val="24"/>
        </w:rPr>
      </w:pPr>
    </w:p>
    <w:p w:rsidR="009E325E" w:rsidRDefault="00886F23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(K.Suresh)</w:t>
      </w:r>
    </w:p>
    <w:p w:rsidR="009E325E" w:rsidRDefault="00886F23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Mobile 6383521509</w:t>
      </w:r>
    </w:p>
    <w:p w:rsidR="009E325E" w:rsidRDefault="009E325E">
      <w:pPr>
        <w:rPr>
          <w:sz w:val="24"/>
          <w:szCs w:val="24"/>
        </w:rPr>
      </w:pPr>
    </w:p>
    <w:p w:rsidR="009E325E" w:rsidRDefault="00886F23">
      <w:pPr>
        <w:rPr>
          <w:sz w:val="24"/>
          <w:szCs w:val="24"/>
        </w:rPr>
      </w:pPr>
      <w:r>
        <w:rPr>
          <w:b/>
          <w:sz w:val="24"/>
          <w:szCs w:val="24"/>
        </w:rPr>
        <w:t>Tuticorin</w:t>
      </w:r>
    </w:p>
    <w:p w:rsidR="009E325E" w:rsidRDefault="00A839BD">
      <w:pPr>
        <w:rPr>
          <w:sz w:val="24"/>
          <w:szCs w:val="24"/>
        </w:rPr>
      </w:pPr>
      <w:r>
        <w:rPr>
          <w:b/>
          <w:sz w:val="24"/>
          <w:szCs w:val="24"/>
        </w:rPr>
        <w:t>29</w:t>
      </w:r>
      <w:bookmarkStart w:id="0" w:name="_GoBack"/>
      <w:bookmarkEnd w:id="0"/>
      <w:r w:rsidR="00886F23">
        <w:rPr>
          <w:b/>
          <w:sz w:val="24"/>
          <w:szCs w:val="24"/>
        </w:rPr>
        <w:t>-0</w:t>
      </w:r>
      <w:r w:rsidR="00D84CAB">
        <w:rPr>
          <w:b/>
          <w:sz w:val="24"/>
          <w:szCs w:val="24"/>
        </w:rPr>
        <w:t>5</w:t>
      </w:r>
      <w:r w:rsidR="00886F23">
        <w:rPr>
          <w:b/>
          <w:sz w:val="24"/>
          <w:szCs w:val="24"/>
        </w:rPr>
        <w:t>-2025</w:t>
      </w:r>
    </w:p>
    <w:p w:rsidR="009E325E" w:rsidRDefault="009E325E">
      <w:pPr>
        <w:pStyle w:val="Title"/>
        <w:rPr>
          <w:rFonts w:ascii="Garamond" w:eastAsia="Garamond" w:hAnsi="Garamond" w:cs="Garamond"/>
          <w:sz w:val="28"/>
          <w:szCs w:val="28"/>
        </w:rPr>
      </w:pPr>
    </w:p>
    <w:p w:rsidR="009E325E" w:rsidRDefault="009E325E">
      <w:pPr>
        <w:pStyle w:val="Title"/>
        <w:rPr>
          <w:rFonts w:ascii="Garamond" w:eastAsia="Garamond" w:hAnsi="Garamond" w:cs="Garamond"/>
          <w:sz w:val="28"/>
          <w:szCs w:val="28"/>
        </w:rPr>
      </w:pPr>
    </w:p>
    <w:p w:rsidR="009E325E" w:rsidRDefault="009E325E">
      <w:pPr>
        <w:pStyle w:val="Title"/>
        <w:rPr>
          <w:rFonts w:ascii="Garamond" w:eastAsia="Garamond" w:hAnsi="Garamond" w:cs="Garamond"/>
          <w:sz w:val="28"/>
          <w:szCs w:val="28"/>
        </w:rPr>
      </w:pPr>
    </w:p>
    <w:p w:rsidR="009E325E" w:rsidRDefault="009E325E">
      <w:pPr>
        <w:pStyle w:val="Title"/>
        <w:rPr>
          <w:rFonts w:ascii="Garamond" w:eastAsia="Garamond" w:hAnsi="Garamond" w:cs="Garamond"/>
          <w:sz w:val="28"/>
          <w:szCs w:val="28"/>
        </w:rPr>
      </w:pPr>
    </w:p>
    <w:p w:rsidR="009E325E" w:rsidRDefault="00886F23" w:rsidP="00D44583">
      <w:pPr>
        <w:spacing w:line="480" w:lineRule="auto"/>
        <w:jc w:val="right"/>
        <w:rPr>
          <w:sz w:val="28"/>
          <w:szCs w:val="28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1743075" cy="2447925"/>
            <wp:effectExtent l="0" t="0" r="9525" b="9525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238" cy="24481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E325E" w:rsidRDefault="00886F23">
      <w:pPr>
        <w:pStyle w:val="Title"/>
      </w:pPr>
      <w:r>
        <w:rPr>
          <w:rFonts w:ascii="Garamond" w:eastAsia="Garamond" w:hAnsi="Garamond" w:cs="Garamond"/>
        </w:rPr>
        <w:t>RESUME</w:t>
      </w:r>
    </w:p>
    <w:p w:rsidR="009E325E" w:rsidRDefault="00886F23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Name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K.Suresh </w:t>
      </w:r>
    </w:p>
    <w:p w:rsidR="009E325E" w:rsidRDefault="00886F23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Father’s Name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K.Krishnamoorthy</w:t>
      </w:r>
    </w:p>
    <w:p w:rsidR="009E325E" w:rsidRDefault="00886F23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Date of Birth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27.07.1978</w:t>
      </w:r>
    </w:p>
    <w:p w:rsidR="009E325E" w:rsidRDefault="00886F23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Marital Status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Married</w:t>
      </w:r>
    </w:p>
    <w:p w:rsidR="009E325E" w:rsidRDefault="00886F23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Nationality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Indian</w:t>
      </w:r>
    </w:p>
    <w:p w:rsidR="009E325E" w:rsidRDefault="00886F23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Language Known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Tamil &amp; English</w:t>
      </w:r>
    </w:p>
    <w:p w:rsidR="009E325E" w:rsidRDefault="00886F23">
      <w:pPr>
        <w:rPr>
          <w:sz w:val="24"/>
          <w:szCs w:val="24"/>
        </w:rPr>
      </w:pPr>
      <w:r>
        <w:rPr>
          <w:sz w:val="24"/>
          <w:szCs w:val="24"/>
        </w:rPr>
        <w:t>Permanent Address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3/354, Ganesan Colony,Tuticorin – 628 008</w:t>
      </w:r>
    </w:p>
    <w:p w:rsidR="009E325E" w:rsidRDefault="00886F23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F65E68">
        <w:rPr>
          <w:sz w:val="24"/>
          <w:szCs w:val="24"/>
        </w:rPr>
        <w:tab/>
      </w:r>
      <w:r w:rsidR="00F65E68">
        <w:rPr>
          <w:sz w:val="24"/>
          <w:szCs w:val="24"/>
        </w:rPr>
        <w:tab/>
      </w:r>
      <w:r w:rsidR="00F65E68">
        <w:rPr>
          <w:sz w:val="24"/>
          <w:szCs w:val="24"/>
        </w:rPr>
        <w:tab/>
      </w:r>
      <w:r w:rsidR="00F65E68">
        <w:rPr>
          <w:sz w:val="24"/>
          <w:szCs w:val="24"/>
        </w:rPr>
        <w:tab/>
      </w:r>
      <w:r w:rsidR="00F65E68">
        <w:rPr>
          <w:sz w:val="24"/>
          <w:szCs w:val="24"/>
        </w:rPr>
        <w:tab/>
      </w:r>
      <w:r w:rsidR="00F65E68">
        <w:rPr>
          <w:sz w:val="24"/>
          <w:szCs w:val="24"/>
        </w:rPr>
        <w:tab/>
      </w:r>
      <w:r w:rsidR="00F65E68">
        <w:rPr>
          <w:sz w:val="24"/>
          <w:szCs w:val="24"/>
        </w:rPr>
        <w:tab/>
      </w:r>
      <w:r w:rsidR="00F65E68">
        <w:rPr>
          <w:sz w:val="24"/>
          <w:szCs w:val="24"/>
        </w:rPr>
        <w:tab/>
      </w:r>
      <w:r w:rsidR="00F65E68">
        <w:rPr>
          <w:sz w:val="24"/>
          <w:szCs w:val="24"/>
        </w:rPr>
        <w:tab/>
      </w:r>
      <w:r>
        <w:rPr>
          <w:sz w:val="24"/>
          <w:szCs w:val="24"/>
        </w:rPr>
        <w:t>Tamilnadu, India.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F65E68">
        <w:rPr>
          <w:sz w:val="24"/>
          <w:szCs w:val="24"/>
        </w:rPr>
        <w:tab/>
      </w:r>
      <w:r w:rsidR="00F65E68">
        <w:rPr>
          <w:sz w:val="24"/>
          <w:szCs w:val="24"/>
        </w:rPr>
        <w:tab/>
      </w:r>
      <w:r w:rsidR="00F65E68">
        <w:rPr>
          <w:sz w:val="24"/>
          <w:szCs w:val="24"/>
        </w:rPr>
        <w:tab/>
      </w:r>
      <w:r w:rsidR="00F65E68">
        <w:rPr>
          <w:sz w:val="24"/>
          <w:szCs w:val="24"/>
        </w:rPr>
        <w:tab/>
      </w:r>
      <w:r w:rsidR="00F65E68">
        <w:rPr>
          <w:sz w:val="24"/>
          <w:szCs w:val="24"/>
        </w:rPr>
        <w:tab/>
      </w:r>
      <w:r w:rsidR="00F65E68">
        <w:rPr>
          <w:sz w:val="24"/>
          <w:szCs w:val="24"/>
        </w:rPr>
        <w:tab/>
      </w:r>
      <w:r w:rsidR="00F65E68">
        <w:rPr>
          <w:sz w:val="24"/>
          <w:szCs w:val="24"/>
        </w:rPr>
        <w:tab/>
      </w:r>
      <w:r>
        <w:rPr>
          <w:sz w:val="24"/>
          <w:szCs w:val="24"/>
        </w:rPr>
        <w:tab/>
        <w:t>Mobile: 6383521509</w:t>
      </w:r>
    </w:p>
    <w:p w:rsidR="009E325E" w:rsidRDefault="00886F23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Email:surya_2707@rediffmail.com</w:t>
      </w:r>
    </w:p>
    <w:p w:rsidR="009E325E" w:rsidRDefault="00886F23">
      <w:pPr>
        <w:pBdr>
          <w:bottom w:val="single" w:sz="6" w:space="1" w:color="000000"/>
        </w:pBd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tbl>
      <w:tblPr>
        <w:tblStyle w:val="a"/>
        <w:tblW w:w="10668" w:type="dxa"/>
        <w:tblLayout w:type="fixed"/>
        <w:tblLook w:val="0000" w:firstRow="0" w:lastRow="0" w:firstColumn="0" w:lastColumn="0" w:noHBand="0" w:noVBand="0"/>
      </w:tblPr>
      <w:tblGrid>
        <w:gridCol w:w="1965"/>
        <w:gridCol w:w="1833"/>
        <w:gridCol w:w="2452"/>
        <w:gridCol w:w="4418"/>
      </w:tblGrid>
      <w:tr w:rsidR="009E325E">
        <w:trPr>
          <w:trHeight w:val="485"/>
        </w:trPr>
        <w:tc>
          <w:tcPr>
            <w:tcW w:w="10668" w:type="dxa"/>
            <w:gridSpan w:val="4"/>
          </w:tcPr>
          <w:p w:rsidR="009E325E" w:rsidRDefault="00886F23">
            <w:pPr>
              <w:pBdr>
                <w:top w:val="nil"/>
                <w:left w:val="nil"/>
                <w:bottom w:val="single" w:sz="6" w:space="1" w:color="808080"/>
                <w:right w:val="nil"/>
                <w:between w:val="nil"/>
              </w:pBdr>
              <w:tabs>
                <w:tab w:val="left" w:pos="6062"/>
              </w:tabs>
              <w:spacing w:before="220" w:line="360" w:lineRule="auto"/>
              <w:jc w:val="left"/>
              <w:rPr>
                <w:smallCaps/>
                <w:color w:val="000000"/>
                <w:sz w:val="24"/>
                <w:szCs w:val="24"/>
              </w:rPr>
            </w:pPr>
            <w:r>
              <w:rPr>
                <w:b/>
                <w:smallCaps/>
                <w:color w:val="000000"/>
                <w:sz w:val="24"/>
                <w:szCs w:val="24"/>
              </w:rPr>
              <w:t>OBJECTIVE</w:t>
            </w:r>
            <w:r>
              <w:rPr>
                <w:b/>
                <w:smallCaps/>
                <w:color w:val="000000"/>
                <w:sz w:val="24"/>
                <w:szCs w:val="24"/>
              </w:rPr>
              <w:tab/>
            </w:r>
          </w:p>
        </w:tc>
      </w:tr>
      <w:tr w:rsidR="009E325E">
        <w:trPr>
          <w:trHeight w:val="127"/>
        </w:trPr>
        <w:tc>
          <w:tcPr>
            <w:tcW w:w="1965" w:type="dxa"/>
          </w:tcPr>
          <w:p w:rsidR="009E325E" w:rsidRDefault="009E325E">
            <w:pPr>
              <w:pBdr>
                <w:top w:val="nil"/>
                <w:left w:val="nil"/>
                <w:bottom w:val="none" w:sz="0" w:space="0" w:color="808080"/>
                <w:right w:val="nil"/>
                <w:between w:val="nil"/>
              </w:pBdr>
              <w:spacing w:before="220" w:line="360" w:lineRule="auto"/>
              <w:jc w:val="left"/>
              <w:rPr>
                <w:smallCaps/>
                <w:color w:val="000000"/>
                <w:sz w:val="24"/>
                <w:szCs w:val="24"/>
              </w:rPr>
            </w:pPr>
          </w:p>
          <w:p w:rsidR="00273E0C" w:rsidRDefault="00273E0C">
            <w:pPr>
              <w:pBdr>
                <w:top w:val="nil"/>
                <w:left w:val="nil"/>
                <w:bottom w:val="none" w:sz="0" w:space="0" w:color="808080"/>
                <w:right w:val="nil"/>
                <w:between w:val="nil"/>
              </w:pBdr>
              <w:spacing w:before="220" w:line="360" w:lineRule="auto"/>
              <w:jc w:val="left"/>
              <w:rPr>
                <w:smallCaps/>
                <w:color w:val="000000"/>
                <w:sz w:val="24"/>
                <w:szCs w:val="24"/>
              </w:rPr>
            </w:pPr>
          </w:p>
        </w:tc>
        <w:tc>
          <w:tcPr>
            <w:tcW w:w="8703" w:type="dxa"/>
            <w:gridSpan w:val="3"/>
          </w:tcPr>
          <w:p w:rsidR="009E325E" w:rsidRDefault="00886F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To strive to put best effort in my job and work towards excellence.</w:t>
            </w:r>
          </w:p>
        </w:tc>
      </w:tr>
      <w:tr w:rsidR="009E325E">
        <w:trPr>
          <w:trHeight w:val="39"/>
        </w:trPr>
        <w:tc>
          <w:tcPr>
            <w:tcW w:w="10668" w:type="dxa"/>
            <w:gridSpan w:val="4"/>
          </w:tcPr>
          <w:p w:rsidR="009E325E" w:rsidRDefault="00886F23">
            <w:pPr>
              <w:pBdr>
                <w:top w:val="nil"/>
                <w:left w:val="nil"/>
                <w:bottom w:val="single" w:sz="6" w:space="1" w:color="808080"/>
                <w:right w:val="nil"/>
                <w:between w:val="nil"/>
              </w:pBdr>
              <w:spacing w:before="220" w:line="360" w:lineRule="auto"/>
              <w:jc w:val="left"/>
              <w:rPr>
                <w:smallCaps/>
                <w:color w:val="000000"/>
                <w:sz w:val="24"/>
                <w:szCs w:val="24"/>
              </w:rPr>
            </w:pPr>
            <w:r>
              <w:rPr>
                <w:b/>
                <w:smallCaps/>
                <w:color w:val="000000"/>
                <w:sz w:val="24"/>
                <w:szCs w:val="24"/>
              </w:rPr>
              <w:lastRenderedPageBreak/>
              <w:t>EXPERIENCE</w:t>
            </w:r>
          </w:p>
        </w:tc>
      </w:tr>
      <w:tr w:rsidR="009E325E">
        <w:trPr>
          <w:trHeight w:val="20"/>
        </w:trPr>
        <w:tc>
          <w:tcPr>
            <w:tcW w:w="1965" w:type="dxa"/>
          </w:tcPr>
          <w:p w:rsidR="009E325E" w:rsidRDefault="009E325E">
            <w:pPr>
              <w:pBdr>
                <w:top w:val="nil"/>
                <w:left w:val="nil"/>
                <w:bottom w:val="none" w:sz="0" w:space="0" w:color="808080"/>
                <w:right w:val="nil"/>
                <w:between w:val="nil"/>
              </w:pBdr>
              <w:spacing w:before="220" w:line="360" w:lineRule="auto"/>
              <w:jc w:val="left"/>
              <w:rPr>
                <w:smallCaps/>
                <w:color w:val="000000"/>
                <w:sz w:val="24"/>
                <w:szCs w:val="24"/>
              </w:rPr>
            </w:pPr>
          </w:p>
          <w:p w:rsidR="009E325E" w:rsidRDefault="009E325E">
            <w:pPr>
              <w:pBdr>
                <w:top w:val="nil"/>
                <w:left w:val="nil"/>
                <w:bottom w:val="none" w:sz="0" w:space="0" w:color="808080"/>
                <w:right w:val="nil"/>
                <w:between w:val="nil"/>
              </w:pBdr>
              <w:spacing w:before="220" w:line="360" w:lineRule="auto"/>
              <w:jc w:val="left"/>
              <w:rPr>
                <w:smallCaps/>
                <w:color w:val="000000"/>
                <w:sz w:val="24"/>
                <w:szCs w:val="24"/>
              </w:rPr>
            </w:pPr>
          </w:p>
        </w:tc>
        <w:tc>
          <w:tcPr>
            <w:tcW w:w="8703" w:type="dxa"/>
            <w:gridSpan w:val="3"/>
          </w:tcPr>
          <w:p w:rsidR="009E325E" w:rsidRDefault="00886F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240" w:hanging="24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June’201</w:t>
            </w:r>
            <w:r>
              <w:rPr>
                <w:b/>
                <w:sz w:val="24"/>
                <w:szCs w:val="24"/>
              </w:rPr>
              <w:t>7</w:t>
            </w:r>
            <w:r>
              <w:rPr>
                <w:b/>
                <w:color w:val="000000"/>
                <w:sz w:val="24"/>
                <w:szCs w:val="24"/>
              </w:rPr>
              <w:t xml:space="preserve"> -Feb'2025</w:t>
            </w:r>
          </w:p>
          <w:p w:rsidR="009E325E" w:rsidRDefault="00886F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240" w:hanging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Worked as logistics manager in Growrite substrates india pvt ltd, theni. Am well versed in exporters procedure and having good tie up with other exporter as well. I can bring 25 containers initially and will increase more than 50 containers in another 3months. </w:t>
            </w:r>
          </w:p>
          <w:p w:rsidR="009E325E" w:rsidRDefault="009E3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240" w:hanging="240"/>
              <w:rPr>
                <w:color w:val="000000"/>
                <w:sz w:val="24"/>
                <w:szCs w:val="24"/>
              </w:rPr>
            </w:pPr>
          </w:p>
          <w:p w:rsidR="009E325E" w:rsidRDefault="009E3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240" w:hanging="240"/>
              <w:rPr>
                <w:color w:val="000000"/>
                <w:sz w:val="24"/>
                <w:szCs w:val="24"/>
              </w:rPr>
            </w:pPr>
          </w:p>
          <w:p w:rsidR="009E325E" w:rsidRDefault="00886F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240" w:hanging="24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June, 2009 -  December, 201</w:t>
            </w:r>
            <w:r>
              <w:rPr>
                <w:b/>
                <w:sz w:val="24"/>
                <w:szCs w:val="24"/>
              </w:rPr>
              <w:t>6</w:t>
            </w:r>
            <w:r>
              <w:rPr>
                <w:b/>
                <w:color w:val="000000"/>
                <w:sz w:val="24"/>
                <w:szCs w:val="24"/>
              </w:rPr>
              <w:t xml:space="preserve"> – M/s.Gateway Maritime Pvt Ltd, Tuticorin.</w:t>
            </w:r>
          </w:p>
          <w:p w:rsidR="009E325E" w:rsidRDefault="00886F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240" w:hanging="240"/>
              <w:rPr>
                <w:color w:val="000000"/>
              </w:rPr>
            </w:pPr>
            <w:r>
              <w:rPr>
                <w:color w:val="000000"/>
              </w:rPr>
              <w:t xml:space="preserve">               Worked  as a Manager - Sales &amp; Marketing of M/s.Gateway Maritime Pvt Ltd, Tuticorin &amp; looking after Sales &amp; all the correspondence related to Freight Forwarding as well.  Have performed well in container forwarding and achieved projected sales target of Usd.2500 in 3 months as declared by the company.</w:t>
            </w:r>
          </w:p>
          <w:p w:rsidR="009E325E" w:rsidRDefault="009E3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240" w:hanging="240"/>
              <w:rPr>
                <w:color w:val="000000"/>
              </w:rPr>
            </w:pPr>
          </w:p>
          <w:p w:rsidR="009E325E" w:rsidRDefault="00886F2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b/>
                <w:color w:val="000000"/>
              </w:rPr>
              <w:t>2008-2009(Sep’08-Apr’09) – ISB INDIA PVT LTD, TUTICORIN</w:t>
            </w:r>
          </w:p>
          <w:p w:rsidR="009E325E" w:rsidRDefault="00886F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right" w:pos="6480"/>
                <w:tab w:val="right" w:pos="-12412"/>
              </w:tabs>
              <w:spacing w:before="60" w:line="36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Presently working as a Branch manager of M/s.ISB India Pvt Ltd, Tuticorin. Am looking after all the correspondence and administration of Tuticorin branch and am well versed in sales of freight forwarding &amp; logistics operation. Please look into my experience and appoint me in suitable post in your organization. </w:t>
            </w:r>
          </w:p>
          <w:p w:rsidR="009E325E" w:rsidRDefault="00886F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360"/>
              <w:jc w:val="lef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1. Performance report with Revenue</w:t>
            </w:r>
          </w:p>
          <w:p w:rsidR="009E325E" w:rsidRDefault="00886F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240" w:hanging="240"/>
              <w:rPr>
                <w:color w:val="000000"/>
              </w:rPr>
            </w:pPr>
            <w:r>
              <w:rPr>
                <w:color w:val="000000"/>
              </w:rPr>
              <w:t xml:space="preserve">      2.  Export / Import Sales Lead &amp; Workout with both ends.</w:t>
            </w:r>
          </w:p>
          <w:p w:rsidR="009E325E" w:rsidRDefault="00886F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240" w:hanging="240"/>
              <w:rPr>
                <w:color w:val="000000"/>
              </w:rPr>
            </w:pPr>
            <w:r>
              <w:rPr>
                <w:color w:val="000000"/>
              </w:rPr>
              <w:t xml:space="preserve">      3.  LCL Console Planning  </w:t>
            </w:r>
          </w:p>
          <w:p w:rsidR="009E325E" w:rsidRDefault="00886F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240" w:hanging="240"/>
              <w:rPr>
                <w:color w:val="000000"/>
              </w:rPr>
            </w:pPr>
            <w:r>
              <w:rPr>
                <w:color w:val="000000"/>
              </w:rPr>
              <w:t xml:space="preserve">      4.  Sales Report   – Weekly &amp; Monthly</w:t>
            </w:r>
          </w:p>
          <w:p w:rsidR="009E325E" w:rsidRDefault="00886F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240" w:hanging="240"/>
              <w:rPr>
                <w:color w:val="000000"/>
              </w:rPr>
            </w:pPr>
            <w:r>
              <w:rPr>
                <w:color w:val="000000"/>
              </w:rPr>
              <w:t xml:space="preserve">      5.  Accounts – Receivable – Follow Up with Shipper and Collecting payments in month.</w:t>
            </w:r>
          </w:p>
          <w:p w:rsidR="009E325E" w:rsidRDefault="00886F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240" w:hanging="240"/>
              <w:rPr>
                <w:color w:val="000000"/>
              </w:rPr>
            </w:pPr>
            <w:r>
              <w:rPr>
                <w:color w:val="000000"/>
              </w:rPr>
              <w:t xml:space="preserve">      6.  Documentation &amp; Operation – Checking to avoid mistakes.</w:t>
            </w:r>
          </w:p>
          <w:p w:rsidR="009E325E" w:rsidRDefault="00886F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240" w:hanging="240"/>
              <w:rPr>
                <w:color w:val="000000"/>
              </w:rPr>
            </w:pPr>
            <w:r>
              <w:rPr>
                <w:color w:val="000000"/>
              </w:rPr>
              <w:t xml:space="preserve">      7.  Report of the Branch Performance – Summary</w:t>
            </w:r>
          </w:p>
          <w:p w:rsidR="009E325E" w:rsidRDefault="009E3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240" w:hanging="240"/>
              <w:rPr>
                <w:color w:val="000000"/>
              </w:rPr>
            </w:pPr>
          </w:p>
          <w:p w:rsidR="009E325E" w:rsidRDefault="00886F2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b/>
                <w:color w:val="000000"/>
              </w:rPr>
              <w:t>2006-2008 (May’06-July’08) – V.V.Freight Systems- Tuticorin.</w:t>
            </w:r>
          </w:p>
          <w:p w:rsidR="009E325E" w:rsidRDefault="00886F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right" w:pos="6480"/>
                <w:tab w:val="right" w:pos="-12412"/>
              </w:tabs>
              <w:spacing w:before="60" w:line="36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Presently am working as a Branch manager of M/s.VV Freight Systems, Tuticorin. Am looking after all the correspondence and administration &amp; all the documents related to CHA, Freight Forwarding and Transportation. Am well versed in all shipping related Sales, Operation, Customer service, Documentation and Accounts as I mentioned my experienced given below for your kind reference. Please look into my experience and appoint me in suitable post in your organization.</w:t>
            </w:r>
          </w:p>
          <w:p w:rsidR="009E325E" w:rsidRDefault="009E3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240" w:hanging="240"/>
              <w:rPr>
                <w:color w:val="000000"/>
              </w:rPr>
            </w:pPr>
          </w:p>
          <w:p w:rsidR="009E325E" w:rsidRDefault="00886F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240" w:hanging="240"/>
              <w:rPr>
                <w:color w:val="000000"/>
              </w:rPr>
            </w:pPr>
            <w:r>
              <w:rPr>
                <w:b/>
                <w:color w:val="000000"/>
              </w:rPr>
              <w:t>2005-2006 (November-April) - Cargomar Pvt Ltd, Chennai.</w:t>
            </w:r>
          </w:p>
          <w:p w:rsidR="009E325E" w:rsidRDefault="00886F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240" w:hanging="240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Worked as an Executive Sales in Freight Forwarding Biz and Looked after Sales &amp; Customer Service. Have done excellent performance with great team spirit towards our achievement in growth of our shipping biz. </w:t>
            </w:r>
          </w:p>
          <w:p w:rsidR="009E325E" w:rsidRDefault="009E3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60" w:hanging="240"/>
              <w:rPr>
                <w:color w:val="000000"/>
              </w:rPr>
            </w:pPr>
          </w:p>
          <w:p w:rsidR="009E325E" w:rsidRDefault="00886F23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(Feb-Oct)    – Asst. Manager – Break Bulk Division – </w:t>
            </w:r>
          </w:p>
          <w:p w:rsidR="009E325E" w:rsidRDefault="00886F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240" w:hanging="24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                    M/s.Hari &amp; Co, Tuticorin</w:t>
            </w:r>
          </w:p>
          <w:p w:rsidR="009E325E" w:rsidRDefault="00886F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240" w:hanging="24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Worked as an Assistant Manager Bulk vessel Division &amp;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Looked after all the documents of Customs related work, Port Operation and financial matters. Having good experience in Exporting the cargo to Maldives &amp; good support from Maldives parties also. </w:t>
            </w:r>
          </w:p>
          <w:p w:rsidR="009E325E" w:rsidRDefault="00886F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240" w:hanging="24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 Vessel Chartering – Time Charterer &amp; Voyage charterer</w:t>
            </w:r>
          </w:p>
          <w:p w:rsidR="009E325E" w:rsidRDefault="00886F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240" w:hanging="24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 Vessel Planning – Cargo Schedule &amp; Timely Loading &amp; Unloading</w:t>
            </w:r>
          </w:p>
          <w:p w:rsidR="009E325E" w:rsidRDefault="00886F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240" w:hanging="24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 Handled 11000 tons capacity break bulk vessel</w:t>
            </w:r>
          </w:p>
          <w:p w:rsidR="009E325E" w:rsidRDefault="00886F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240" w:hanging="24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 Customs &amp; Port related operation – Follow up</w:t>
            </w:r>
          </w:p>
          <w:p w:rsidR="009E325E" w:rsidRDefault="00886F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240" w:hanging="24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 Payments &amp; Receivables – Follow up</w:t>
            </w:r>
          </w:p>
          <w:p w:rsidR="009E325E" w:rsidRDefault="00886F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240" w:hanging="24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 Transportation – Follow up.</w:t>
            </w:r>
          </w:p>
          <w:p w:rsidR="009E325E" w:rsidRDefault="00886F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right" w:pos="6480"/>
                <w:tab w:val="right" w:pos="-12412"/>
              </w:tabs>
              <w:spacing w:before="60" w:line="36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2004-2005  </w:t>
            </w:r>
            <w:r>
              <w:rPr>
                <w:b/>
                <w:color w:val="000000"/>
                <w:sz w:val="24"/>
                <w:szCs w:val="24"/>
                <w:u w:val="single"/>
              </w:rPr>
              <w:t>Choice Intermodal Services,     Tuticorin,India</w:t>
            </w:r>
            <w:r>
              <w:rPr>
                <w:b/>
                <w:color w:val="000000"/>
                <w:sz w:val="24"/>
                <w:szCs w:val="24"/>
              </w:rPr>
              <w:t>.</w:t>
            </w:r>
          </w:p>
          <w:p w:rsidR="009E325E" w:rsidRDefault="00886F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left"/>
              <w:rPr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 xml:space="preserve">                Agent :-</w:t>
            </w:r>
            <w:r>
              <w:rPr>
                <w:b/>
                <w:i/>
                <w:color w:val="000000"/>
                <w:sz w:val="24"/>
                <w:szCs w:val="24"/>
                <w:u w:val="single"/>
              </w:rPr>
              <w:t>Hyundai Merchant Marine Co.Ltd., Korea</w:t>
            </w:r>
            <w:r>
              <w:rPr>
                <w:b/>
                <w:i/>
                <w:color w:val="000000"/>
                <w:sz w:val="24"/>
                <w:szCs w:val="24"/>
              </w:rPr>
              <w:t>.</w:t>
            </w:r>
          </w:p>
          <w:p w:rsidR="009E325E" w:rsidRDefault="00886F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left"/>
              <w:rPr>
                <w:i/>
                <w:color w:val="000000"/>
                <w:sz w:val="24"/>
                <w:szCs w:val="24"/>
                <w:u w:val="single"/>
              </w:rPr>
            </w:pPr>
            <w:r>
              <w:rPr>
                <w:b/>
                <w:i/>
                <w:color w:val="000000"/>
                <w:sz w:val="24"/>
                <w:szCs w:val="24"/>
                <w:u w:val="single"/>
              </w:rPr>
              <w:t>Sales Co-Ordination</w:t>
            </w:r>
          </w:p>
          <w:p w:rsidR="009E325E" w:rsidRDefault="00886F2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Looking after customer service work by updating on line Booking, Sending Rate Request and maintaining all the records in register and computer.</w:t>
            </w:r>
          </w:p>
          <w:p w:rsidR="009E325E" w:rsidRDefault="00886F2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Supporting to Sales Dept on sales leads for Export and Import by getting prompt report of Statistics.</w:t>
            </w:r>
          </w:p>
          <w:p w:rsidR="009E325E" w:rsidRDefault="00886F2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Working on Budget performance &amp; Statistical work to understand our performance on every month and quarterly basis.</w:t>
            </w:r>
          </w:p>
          <w:p w:rsidR="009E325E" w:rsidRDefault="00886F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right" w:pos="6480"/>
                <w:tab w:val="right" w:pos="-12412"/>
              </w:tabs>
              <w:spacing w:before="60" w:line="36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2002–2004</w:t>
            </w:r>
            <w:r>
              <w:rPr>
                <w:b/>
                <w:color w:val="000000"/>
                <w:sz w:val="24"/>
                <w:szCs w:val="24"/>
              </w:rPr>
              <w:tab/>
              <w:t>Choice Intermodal Services</w:t>
            </w:r>
            <w:r>
              <w:rPr>
                <w:b/>
                <w:color w:val="000000"/>
                <w:sz w:val="24"/>
                <w:szCs w:val="24"/>
              </w:rPr>
              <w:tab/>
            </w:r>
          </w:p>
          <w:p w:rsidR="009E325E" w:rsidRDefault="00886F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360" w:lineRule="auto"/>
              <w:jc w:val="left"/>
              <w:rPr>
                <w:i/>
                <w:color w:val="000000"/>
                <w:sz w:val="24"/>
                <w:szCs w:val="24"/>
                <w:u w:val="single"/>
              </w:rPr>
            </w:pPr>
            <w:r>
              <w:rPr>
                <w:b/>
                <w:i/>
                <w:color w:val="000000"/>
                <w:sz w:val="24"/>
                <w:szCs w:val="24"/>
                <w:u w:val="single"/>
              </w:rPr>
              <w:t xml:space="preserve">Sr.Assistant Finance _-   Responsibility includes </w:t>
            </w:r>
          </w:p>
          <w:p w:rsidR="009E325E" w:rsidRDefault="00886F2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Voyagewise Perfomance  Maintenance for Export and Import</w:t>
            </w:r>
          </w:p>
          <w:p w:rsidR="009E325E" w:rsidRDefault="00886F2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ICD Movements Follow up and updating Records into on-line System</w:t>
            </w:r>
          </w:p>
          <w:p w:rsidR="009E325E" w:rsidRDefault="00886F2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Disbursement Account. (Psasical terminal transaction ,Vendors payment Checking and Records Maintenance)</w:t>
            </w:r>
          </w:p>
          <w:p w:rsidR="009E325E" w:rsidRDefault="00886F2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360" w:lineRule="auto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Receivable Follow up. Day-book, Bank Related Works and Cash Maintanance.</w:t>
            </w:r>
          </w:p>
          <w:p w:rsidR="009E325E" w:rsidRDefault="00886F2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360" w:lineRule="auto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Income Tax, Service Tax and Esi Payments &amp; Returns Filing.</w:t>
            </w:r>
          </w:p>
        </w:tc>
      </w:tr>
      <w:tr w:rsidR="009E325E">
        <w:trPr>
          <w:trHeight w:val="881"/>
        </w:trPr>
        <w:tc>
          <w:tcPr>
            <w:tcW w:w="1965" w:type="dxa"/>
          </w:tcPr>
          <w:p w:rsidR="009E325E" w:rsidRDefault="009E325E">
            <w:pPr>
              <w:pBdr>
                <w:top w:val="nil"/>
                <w:left w:val="nil"/>
                <w:bottom w:val="none" w:sz="0" w:space="0" w:color="808080"/>
                <w:right w:val="nil"/>
                <w:between w:val="nil"/>
              </w:pBdr>
              <w:spacing w:before="220" w:line="360" w:lineRule="auto"/>
              <w:jc w:val="left"/>
              <w:rPr>
                <w:smallCaps/>
                <w:color w:val="000000"/>
                <w:sz w:val="24"/>
                <w:szCs w:val="24"/>
              </w:rPr>
            </w:pPr>
          </w:p>
          <w:p w:rsidR="00273E0C" w:rsidRDefault="00273E0C">
            <w:pPr>
              <w:pBdr>
                <w:top w:val="nil"/>
                <w:left w:val="nil"/>
                <w:bottom w:val="none" w:sz="0" w:space="0" w:color="808080"/>
                <w:right w:val="nil"/>
                <w:between w:val="nil"/>
              </w:pBdr>
              <w:spacing w:before="220" w:line="360" w:lineRule="auto"/>
              <w:jc w:val="left"/>
              <w:rPr>
                <w:smallCaps/>
                <w:color w:val="000000"/>
                <w:sz w:val="24"/>
                <w:szCs w:val="24"/>
              </w:rPr>
            </w:pPr>
          </w:p>
        </w:tc>
        <w:tc>
          <w:tcPr>
            <w:tcW w:w="8703" w:type="dxa"/>
            <w:gridSpan w:val="3"/>
          </w:tcPr>
          <w:p w:rsidR="00273E0C" w:rsidRDefault="00273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right" w:pos="6480"/>
              </w:tabs>
              <w:spacing w:before="220" w:line="360" w:lineRule="auto"/>
              <w:jc w:val="left"/>
              <w:rPr>
                <w:b/>
                <w:color w:val="000000"/>
                <w:sz w:val="24"/>
                <w:szCs w:val="24"/>
              </w:rPr>
            </w:pPr>
          </w:p>
          <w:p w:rsidR="00273E0C" w:rsidRDefault="00273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right" w:pos="6480"/>
              </w:tabs>
              <w:spacing w:before="220" w:line="360" w:lineRule="auto"/>
              <w:jc w:val="left"/>
              <w:rPr>
                <w:b/>
                <w:color w:val="000000"/>
                <w:sz w:val="24"/>
                <w:szCs w:val="24"/>
              </w:rPr>
            </w:pPr>
          </w:p>
          <w:p w:rsidR="00273E0C" w:rsidRDefault="00273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right" w:pos="6480"/>
              </w:tabs>
              <w:spacing w:before="220" w:line="360" w:lineRule="auto"/>
              <w:jc w:val="left"/>
              <w:rPr>
                <w:b/>
                <w:color w:val="000000"/>
                <w:sz w:val="24"/>
                <w:szCs w:val="24"/>
              </w:rPr>
            </w:pPr>
          </w:p>
          <w:p w:rsidR="009E325E" w:rsidRDefault="00886F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right" w:pos="6480"/>
              </w:tabs>
              <w:spacing w:before="220" w:line="36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2000–2001</w:t>
            </w:r>
            <w:r>
              <w:rPr>
                <w:b/>
                <w:color w:val="000000"/>
                <w:sz w:val="24"/>
                <w:szCs w:val="24"/>
              </w:rPr>
              <w:tab/>
              <w:t>Choice Intermodal Services</w:t>
            </w:r>
            <w:r>
              <w:rPr>
                <w:b/>
                <w:color w:val="000000"/>
                <w:sz w:val="24"/>
                <w:szCs w:val="24"/>
              </w:rPr>
              <w:tab/>
            </w:r>
          </w:p>
          <w:p w:rsidR="009E325E" w:rsidRDefault="00886F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360" w:lineRule="auto"/>
              <w:jc w:val="left"/>
              <w:rPr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  <w:u w:val="single"/>
              </w:rPr>
              <w:t>Documentation Assistant</w:t>
            </w:r>
            <w:r>
              <w:rPr>
                <w:b/>
                <w:i/>
                <w:color w:val="000000"/>
                <w:sz w:val="24"/>
                <w:szCs w:val="24"/>
              </w:rPr>
              <w:t xml:space="preserve"> (Provisional)</w:t>
            </w:r>
          </w:p>
          <w:p w:rsidR="009E325E" w:rsidRDefault="00886F2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360" w:lineRule="auto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Looking after Docs dept for Export and Import especially preparing of Export General Manifest and Import General Manifest, Delivery order, Detention &amp; demurrage calculation, Export freight manifest for RBI Remittance.</w:t>
            </w:r>
          </w:p>
          <w:p w:rsidR="009E325E" w:rsidRDefault="00886F2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360" w:lineRule="auto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Maintaining Vesselwise,B/lwise Freight Register for both Export, Import and updating all the information in on-line Systems.</w:t>
            </w:r>
          </w:p>
        </w:tc>
      </w:tr>
      <w:tr w:rsidR="009E325E">
        <w:trPr>
          <w:trHeight w:val="1490"/>
        </w:trPr>
        <w:tc>
          <w:tcPr>
            <w:tcW w:w="1965" w:type="dxa"/>
          </w:tcPr>
          <w:p w:rsidR="009E325E" w:rsidRDefault="009E325E">
            <w:pPr>
              <w:pBdr>
                <w:top w:val="nil"/>
                <w:left w:val="nil"/>
                <w:bottom w:val="single" w:sz="6" w:space="1" w:color="808080"/>
                <w:right w:val="nil"/>
                <w:between w:val="nil"/>
              </w:pBdr>
              <w:spacing w:before="220" w:line="360" w:lineRule="auto"/>
              <w:jc w:val="left"/>
              <w:rPr>
                <w:smallCaps/>
                <w:color w:val="000000"/>
                <w:sz w:val="24"/>
                <w:szCs w:val="24"/>
              </w:rPr>
            </w:pPr>
          </w:p>
          <w:p w:rsidR="009E325E" w:rsidRDefault="009E3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20"/>
              <w:rPr>
                <w:color w:val="000000"/>
              </w:rPr>
            </w:pPr>
          </w:p>
          <w:p w:rsidR="009E325E" w:rsidRDefault="009E3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color w:val="000000"/>
              </w:rPr>
            </w:pPr>
          </w:p>
          <w:p w:rsidR="009E325E" w:rsidRDefault="009E3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color w:val="000000"/>
              </w:rPr>
            </w:pPr>
          </w:p>
        </w:tc>
        <w:tc>
          <w:tcPr>
            <w:tcW w:w="8703" w:type="dxa"/>
            <w:gridSpan w:val="3"/>
          </w:tcPr>
          <w:p w:rsidR="009E325E" w:rsidRDefault="00886F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right" w:pos="6480"/>
              </w:tabs>
              <w:spacing w:before="220" w:line="36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1998–1999</w:t>
            </w:r>
            <w:r>
              <w:rPr>
                <w:b/>
                <w:color w:val="000000"/>
                <w:sz w:val="24"/>
                <w:szCs w:val="24"/>
              </w:rPr>
              <w:tab/>
              <w:t>Choice Intermodal Services</w:t>
            </w:r>
            <w:r>
              <w:rPr>
                <w:b/>
                <w:color w:val="000000"/>
                <w:sz w:val="24"/>
                <w:szCs w:val="24"/>
              </w:rPr>
              <w:tab/>
            </w:r>
          </w:p>
          <w:p w:rsidR="009E325E" w:rsidRDefault="00886F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360" w:lineRule="auto"/>
              <w:jc w:val="left"/>
              <w:rPr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  <w:u w:val="single"/>
              </w:rPr>
              <w:t>Operation Assistant</w:t>
            </w:r>
            <w:r>
              <w:rPr>
                <w:b/>
                <w:i/>
                <w:color w:val="000000"/>
                <w:sz w:val="24"/>
                <w:szCs w:val="24"/>
              </w:rPr>
              <w:t xml:space="preserve"> (Provisional)</w:t>
            </w:r>
          </w:p>
          <w:p w:rsidR="009E325E" w:rsidRDefault="00886F2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360" w:lineRule="auto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Looking after Customs &amp; Port related works of steamer agent’s activity especially filing of Import Bond, Transhipment Advise, Export Application &amp; Containers In-Out, EIR filing and Examination of the containers.</w:t>
            </w:r>
          </w:p>
          <w:p w:rsidR="009E325E" w:rsidRDefault="00886F2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360" w:lineRule="auto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Maintaining Import Containers Register and Cancellation of the Import Bond while containers are exported by providing supporting docs of TSA and EA filed in Customs &amp; CDC. </w:t>
            </w:r>
          </w:p>
          <w:p w:rsidR="009E325E" w:rsidRDefault="00886F2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360" w:lineRule="auto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Import and Export empty and laden containers status updation in on line systems while containers lying in Port Terminal and Empty Container Yard.</w:t>
            </w:r>
          </w:p>
          <w:p w:rsidR="009E325E" w:rsidRDefault="00886F23" w:rsidP="00273E0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Vendor’s bill checking &amp; submitting bills to documentation and accounts dept to claim the amount from the party for the containers repairing after the import cargo delivered to the consignee. </w:t>
            </w:r>
          </w:p>
        </w:tc>
      </w:tr>
      <w:tr w:rsidR="009E325E">
        <w:trPr>
          <w:trHeight w:val="179"/>
        </w:trPr>
        <w:tc>
          <w:tcPr>
            <w:tcW w:w="10668" w:type="dxa"/>
            <w:gridSpan w:val="4"/>
          </w:tcPr>
          <w:p w:rsidR="00273E0C" w:rsidRDefault="00273E0C">
            <w:pPr>
              <w:pBdr>
                <w:top w:val="nil"/>
                <w:left w:val="nil"/>
                <w:bottom w:val="single" w:sz="6" w:space="1" w:color="808080"/>
                <w:right w:val="nil"/>
                <w:between w:val="nil"/>
              </w:pBdr>
              <w:spacing w:before="220" w:line="360" w:lineRule="auto"/>
              <w:jc w:val="left"/>
              <w:rPr>
                <w:b/>
                <w:smallCaps/>
                <w:color w:val="000000"/>
                <w:sz w:val="24"/>
                <w:szCs w:val="24"/>
              </w:rPr>
            </w:pPr>
          </w:p>
          <w:p w:rsidR="00273E0C" w:rsidRDefault="00273E0C">
            <w:pPr>
              <w:pBdr>
                <w:top w:val="nil"/>
                <w:left w:val="nil"/>
                <w:bottom w:val="single" w:sz="6" w:space="1" w:color="808080"/>
                <w:right w:val="nil"/>
                <w:between w:val="nil"/>
              </w:pBdr>
              <w:spacing w:before="220" w:line="360" w:lineRule="auto"/>
              <w:jc w:val="left"/>
              <w:rPr>
                <w:b/>
                <w:smallCaps/>
                <w:color w:val="000000"/>
                <w:sz w:val="24"/>
                <w:szCs w:val="24"/>
              </w:rPr>
            </w:pPr>
          </w:p>
          <w:p w:rsidR="00273E0C" w:rsidRDefault="00273E0C">
            <w:pPr>
              <w:pBdr>
                <w:top w:val="nil"/>
                <w:left w:val="nil"/>
                <w:bottom w:val="single" w:sz="6" w:space="1" w:color="808080"/>
                <w:right w:val="nil"/>
                <w:between w:val="nil"/>
              </w:pBdr>
              <w:spacing w:before="220" w:line="360" w:lineRule="auto"/>
              <w:jc w:val="left"/>
              <w:rPr>
                <w:b/>
                <w:smallCaps/>
                <w:color w:val="000000"/>
                <w:sz w:val="24"/>
                <w:szCs w:val="24"/>
              </w:rPr>
            </w:pPr>
          </w:p>
          <w:p w:rsidR="00273E0C" w:rsidRDefault="00273E0C">
            <w:pPr>
              <w:pBdr>
                <w:top w:val="nil"/>
                <w:left w:val="nil"/>
                <w:bottom w:val="single" w:sz="6" w:space="1" w:color="808080"/>
                <w:right w:val="nil"/>
                <w:between w:val="nil"/>
              </w:pBdr>
              <w:spacing w:before="220" w:line="360" w:lineRule="auto"/>
              <w:jc w:val="left"/>
              <w:rPr>
                <w:b/>
                <w:smallCaps/>
                <w:color w:val="000000"/>
                <w:sz w:val="24"/>
                <w:szCs w:val="24"/>
              </w:rPr>
            </w:pPr>
          </w:p>
          <w:p w:rsidR="00273E0C" w:rsidRDefault="00273E0C">
            <w:pPr>
              <w:pBdr>
                <w:top w:val="nil"/>
                <w:left w:val="nil"/>
                <w:bottom w:val="single" w:sz="6" w:space="1" w:color="808080"/>
                <w:right w:val="nil"/>
                <w:between w:val="nil"/>
              </w:pBdr>
              <w:spacing w:before="220" w:line="360" w:lineRule="auto"/>
              <w:jc w:val="left"/>
              <w:rPr>
                <w:b/>
                <w:smallCaps/>
                <w:color w:val="000000"/>
                <w:sz w:val="24"/>
                <w:szCs w:val="24"/>
              </w:rPr>
            </w:pPr>
          </w:p>
          <w:p w:rsidR="00273E0C" w:rsidRDefault="00273E0C">
            <w:pPr>
              <w:pBdr>
                <w:top w:val="nil"/>
                <w:left w:val="nil"/>
                <w:bottom w:val="single" w:sz="6" w:space="1" w:color="808080"/>
                <w:right w:val="nil"/>
                <w:between w:val="nil"/>
              </w:pBdr>
              <w:spacing w:before="220" w:line="360" w:lineRule="auto"/>
              <w:jc w:val="left"/>
              <w:rPr>
                <w:b/>
                <w:smallCaps/>
                <w:color w:val="000000"/>
                <w:sz w:val="24"/>
                <w:szCs w:val="24"/>
              </w:rPr>
            </w:pPr>
          </w:p>
          <w:p w:rsidR="009E325E" w:rsidRDefault="00886F23">
            <w:pPr>
              <w:pBdr>
                <w:top w:val="nil"/>
                <w:left w:val="nil"/>
                <w:bottom w:val="single" w:sz="6" w:space="1" w:color="808080"/>
                <w:right w:val="nil"/>
                <w:between w:val="nil"/>
              </w:pBdr>
              <w:spacing w:before="220" w:line="360" w:lineRule="auto"/>
              <w:jc w:val="left"/>
              <w:rPr>
                <w:smallCaps/>
                <w:color w:val="000000"/>
                <w:sz w:val="24"/>
                <w:szCs w:val="24"/>
              </w:rPr>
            </w:pPr>
            <w:r>
              <w:rPr>
                <w:b/>
                <w:smallCaps/>
                <w:color w:val="000000"/>
                <w:sz w:val="24"/>
                <w:szCs w:val="24"/>
              </w:rPr>
              <w:t>EDUCATION</w:t>
            </w:r>
          </w:p>
        </w:tc>
      </w:tr>
      <w:tr w:rsidR="009E325E">
        <w:tc>
          <w:tcPr>
            <w:tcW w:w="3798" w:type="dxa"/>
            <w:gridSpan w:val="2"/>
          </w:tcPr>
          <w:p w:rsidR="009E325E" w:rsidRDefault="00886F23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B.A – History</w:t>
            </w:r>
          </w:p>
          <w:p w:rsidR="009E325E" w:rsidRDefault="00886F23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MBA- </w:t>
            </w:r>
            <w:r w:rsidR="00F65E68">
              <w:rPr>
                <w:sz w:val="24"/>
                <w:szCs w:val="24"/>
              </w:rPr>
              <w:t>Dis-</w:t>
            </w:r>
            <w:r>
              <w:rPr>
                <w:sz w:val="24"/>
                <w:szCs w:val="24"/>
              </w:rPr>
              <w:t>Continued.</w:t>
            </w:r>
          </w:p>
        </w:tc>
        <w:tc>
          <w:tcPr>
            <w:tcW w:w="2452" w:type="dxa"/>
          </w:tcPr>
          <w:p w:rsidR="009E325E" w:rsidRDefault="00886F23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1998 – 2001</w:t>
            </w:r>
          </w:p>
        </w:tc>
        <w:tc>
          <w:tcPr>
            <w:tcW w:w="4418" w:type="dxa"/>
          </w:tcPr>
          <w:p w:rsidR="009E325E" w:rsidRDefault="00886F23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Annamalai University</w:t>
            </w:r>
          </w:p>
          <w:p w:rsidR="009E325E" w:rsidRDefault="009E325E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9E325E">
        <w:tc>
          <w:tcPr>
            <w:tcW w:w="3798" w:type="dxa"/>
            <w:gridSpan w:val="2"/>
          </w:tcPr>
          <w:p w:rsidR="009E325E" w:rsidRDefault="00886F23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Diploma in Computer Programming (Ms-Office &amp; Programming in Foxpro)</w:t>
            </w:r>
          </w:p>
        </w:tc>
        <w:tc>
          <w:tcPr>
            <w:tcW w:w="2452" w:type="dxa"/>
          </w:tcPr>
          <w:p w:rsidR="009E325E" w:rsidRDefault="00F65E6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June2000 </w:t>
            </w:r>
            <w:r w:rsidR="00886F23">
              <w:rPr>
                <w:sz w:val="24"/>
                <w:szCs w:val="24"/>
              </w:rPr>
              <w:t>– October’2000</w:t>
            </w:r>
          </w:p>
        </w:tc>
        <w:tc>
          <w:tcPr>
            <w:tcW w:w="4418" w:type="dxa"/>
          </w:tcPr>
          <w:p w:rsidR="009E325E" w:rsidRDefault="00886F23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Arrow Computer School</w:t>
            </w:r>
          </w:p>
        </w:tc>
      </w:tr>
      <w:tr w:rsidR="009E325E">
        <w:tc>
          <w:tcPr>
            <w:tcW w:w="3798" w:type="dxa"/>
            <w:gridSpan w:val="2"/>
          </w:tcPr>
          <w:p w:rsidR="009E325E" w:rsidRDefault="00886F23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Visual Basic With Oracle</w:t>
            </w:r>
          </w:p>
        </w:tc>
        <w:tc>
          <w:tcPr>
            <w:tcW w:w="2452" w:type="dxa"/>
          </w:tcPr>
          <w:p w:rsidR="009E325E" w:rsidRDefault="00886F23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April’2001 – July’2001</w:t>
            </w:r>
          </w:p>
        </w:tc>
        <w:tc>
          <w:tcPr>
            <w:tcW w:w="4418" w:type="dxa"/>
          </w:tcPr>
          <w:p w:rsidR="009E325E" w:rsidRDefault="00886F23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Inspire Techno Park</w:t>
            </w:r>
          </w:p>
        </w:tc>
      </w:tr>
      <w:tr w:rsidR="009E325E">
        <w:tc>
          <w:tcPr>
            <w:tcW w:w="3798" w:type="dxa"/>
            <w:gridSpan w:val="2"/>
          </w:tcPr>
          <w:p w:rsidR="009E325E" w:rsidRDefault="00886F23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Tally 6.3</w:t>
            </w:r>
          </w:p>
        </w:tc>
        <w:tc>
          <w:tcPr>
            <w:tcW w:w="2452" w:type="dxa"/>
          </w:tcPr>
          <w:p w:rsidR="009E325E" w:rsidRDefault="00886F23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May’2003 – June’2003</w:t>
            </w:r>
          </w:p>
        </w:tc>
        <w:tc>
          <w:tcPr>
            <w:tcW w:w="4418" w:type="dxa"/>
          </w:tcPr>
          <w:p w:rsidR="009E325E" w:rsidRDefault="00886F23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Inspire Techno Park</w:t>
            </w:r>
          </w:p>
        </w:tc>
      </w:tr>
    </w:tbl>
    <w:p w:rsidR="009E325E" w:rsidRDefault="009E325E">
      <w:pPr>
        <w:rPr>
          <w:sz w:val="24"/>
          <w:szCs w:val="24"/>
        </w:rPr>
      </w:pPr>
    </w:p>
    <w:p w:rsidR="00273E0C" w:rsidRDefault="00273E0C">
      <w:pPr>
        <w:rPr>
          <w:sz w:val="24"/>
          <w:szCs w:val="24"/>
        </w:rPr>
      </w:pPr>
    </w:p>
    <w:p w:rsidR="00273E0C" w:rsidRDefault="00273E0C">
      <w:pPr>
        <w:rPr>
          <w:sz w:val="24"/>
          <w:szCs w:val="24"/>
        </w:rPr>
      </w:pPr>
    </w:p>
    <w:p w:rsidR="00273E0C" w:rsidRDefault="00273E0C">
      <w:pPr>
        <w:rPr>
          <w:sz w:val="24"/>
          <w:szCs w:val="24"/>
        </w:rPr>
      </w:pPr>
    </w:p>
    <w:p w:rsidR="00273E0C" w:rsidRDefault="00273E0C">
      <w:pPr>
        <w:rPr>
          <w:sz w:val="24"/>
          <w:szCs w:val="24"/>
        </w:rPr>
      </w:pPr>
    </w:p>
    <w:p w:rsidR="00273E0C" w:rsidRDefault="00273E0C">
      <w:pPr>
        <w:rPr>
          <w:sz w:val="24"/>
          <w:szCs w:val="24"/>
        </w:rPr>
      </w:pPr>
    </w:p>
    <w:p w:rsidR="00273E0C" w:rsidRDefault="00273E0C">
      <w:pPr>
        <w:rPr>
          <w:sz w:val="24"/>
          <w:szCs w:val="24"/>
        </w:rPr>
      </w:pPr>
    </w:p>
    <w:p w:rsidR="009E325E" w:rsidRDefault="009E325E">
      <w:pPr>
        <w:rPr>
          <w:sz w:val="24"/>
          <w:szCs w:val="24"/>
        </w:rPr>
      </w:pPr>
    </w:p>
    <w:p w:rsidR="009E325E" w:rsidRDefault="009E325E">
      <w:pPr>
        <w:rPr>
          <w:sz w:val="24"/>
          <w:szCs w:val="24"/>
        </w:rPr>
      </w:pPr>
    </w:p>
    <w:p w:rsidR="009E325E" w:rsidRDefault="00886F23">
      <w:pPr>
        <w:rPr>
          <w:sz w:val="24"/>
          <w:szCs w:val="24"/>
        </w:rPr>
      </w:pPr>
      <w:r>
        <w:rPr>
          <w:b/>
          <w:sz w:val="24"/>
          <w:szCs w:val="24"/>
        </w:rPr>
        <w:t>( K.Suresh)</w:t>
      </w:r>
    </w:p>
    <w:sectPr w:rsidR="009E325E">
      <w:headerReference w:type="default" r:id="rId8"/>
      <w:footerReference w:type="default" r:id="rId9"/>
      <w:pgSz w:w="12240" w:h="15840"/>
      <w:pgMar w:top="299" w:right="1020" w:bottom="299" w:left="880" w:header="965" w:footer="96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25FE" w:rsidRDefault="00B625FE">
      <w:r>
        <w:separator/>
      </w:r>
    </w:p>
  </w:endnote>
  <w:endnote w:type="continuationSeparator" w:id="0">
    <w:p w:rsidR="00B625FE" w:rsidRDefault="00B62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325E" w:rsidRDefault="00886F23">
    <w:pPr>
      <w:pBdr>
        <w:top w:val="nil"/>
        <w:left w:val="nil"/>
        <w:bottom w:val="nil"/>
        <w:right w:val="nil"/>
        <w:between w:val="nil"/>
      </w:pBdr>
      <w:tabs>
        <w:tab w:val="right" w:pos="7320"/>
      </w:tabs>
      <w:spacing w:before="220" w:after="220"/>
      <w:ind w:left="-2160" w:right="-840"/>
      <w:jc w:val="left"/>
      <w:rPr>
        <w:smallCaps/>
        <w:color w:val="000000"/>
      </w:rPr>
    </w:pPr>
    <w:r>
      <w:rPr>
        <w:smallCaps/>
        <w:color w:val="000000"/>
      </w:rPr>
      <w:tab/>
    </w:r>
    <w:r>
      <w:rPr>
        <w:b/>
        <w:smallCaps/>
        <w:color w:val="000000"/>
        <w:sz w:val="21"/>
        <w:szCs w:val="21"/>
      </w:rPr>
      <w:fldChar w:fldCharType="begin"/>
    </w:r>
    <w:r>
      <w:rPr>
        <w:b/>
        <w:smallCaps/>
        <w:color w:val="000000"/>
        <w:sz w:val="21"/>
        <w:szCs w:val="21"/>
      </w:rPr>
      <w:instrText>PAGE</w:instrText>
    </w:r>
    <w:r>
      <w:rPr>
        <w:b/>
        <w:smallCaps/>
        <w:color w:val="000000"/>
        <w:sz w:val="21"/>
        <w:szCs w:val="21"/>
      </w:rPr>
      <w:fldChar w:fldCharType="separate"/>
    </w:r>
    <w:r w:rsidR="00A839BD">
      <w:rPr>
        <w:b/>
        <w:smallCaps/>
        <w:noProof/>
        <w:color w:val="000000"/>
        <w:sz w:val="21"/>
        <w:szCs w:val="21"/>
      </w:rPr>
      <w:t>2</w:t>
    </w:r>
    <w:r>
      <w:rPr>
        <w:b/>
        <w:smallCaps/>
        <w:color w:val="000000"/>
        <w:sz w:val="21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25FE" w:rsidRDefault="00B625FE">
      <w:r>
        <w:separator/>
      </w:r>
    </w:p>
  </w:footnote>
  <w:footnote w:type="continuationSeparator" w:id="0">
    <w:p w:rsidR="00B625FE" w:rsidRDefault="00B625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325E" w:rsidRDefault="00886F23">
    <w:pPr>
      <w:pBdr>
        <w:top w:val="nil"/>
        <w:left w:val="nil"/>
        <w:bottom w:val="nil"/>
        <w:right w:val="nil"/>
        <w:between w:val="nil"/>
      </w:pBdr>
      <w:spacing w:before="220" w:after="220"/>
      <w:ind w:left="-2160"/>
      <w:jc w:val="left"/>
      <w:rPr>
        <w:smallCaps/>
        <w:color w:val="000000"/>
      </w:rPr>
    </w:pPr>
    <w:r>
      <w:rPr>
        <w:smallCaps/>
        <w:color w:val="000000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172809"/>
    <w:multiLevelType w:val="multilevel"/>
    <w:tmpl w:val="37229E92"/>
    <w:lvl w:ilvl="0">
      <w:start w:val="51314128"/>
      <w:numFmt w:val="bullet"/>
      <w:lvlText w:val="■"/>
      <w:lvlJc w:val="left"/>
      <w:pPr>
        <w:ind w:left="240" w:hanging="240"/>
      </w:pPr>
      <w:rPr>
        <w:rFonts w:ascii="Noto Sans Symbols" w:eastAsia="Noto Sans Symbols" w:hAnsi="Noto Sans Symbols" w:cs="Noto Sans Symbols"/>
        <w:sz w:val="12"/>
        <w:szCs w:val="12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18064839"/>
    <w:multiLevelType w:val="multilevel"/>
    <w:tmpl w:val="FCAAB354"/>
    <w:lvl w:ilvl="0">
      <w:start w:val="51314088"/>
      <w:numFmt w:val="bullet"/>
      <w:lvlText w:val="■"/>
      <w:lvlJc w:val="left"/>
      <w:pPr>
        <w:ind w:left="240" w:hanging="240"/>
      </w:pPr>
      <w:rPr>
        <w:rFonts w:ascii="Noto Sans Symbols" w:eastAsia="Noto Sans Symbols" w:hAnsi="Noto Sans Symbols" w:cs="Noto Sans Symbols"/>
        <w:sz w:val="12"/>
        <w:szCs w:val="12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56751A3C"/>
    <w:multiLevelType w:val="multilevel"/>
    <w:tmpl w:val="3E8E2A2C"/>
    <w:lvl w:ilvl="0">
      <w:start w:val="51314000"/>
      <w:numFmt w:val="bullet"/>
      <w:lvlText w:val="■"/>
      <w:lvlJc w:val="left"/>
      <w:pPr>
        <w:ind w:left="240" w:hanging="240"/>
      </w:pPr>
      <w:rPr>
        <w:rFonts w:ascii="Noto Sans Symbols" w:eastAsia="Noto Sans Symbols" w:hAnsi="Noto Sans Symbols" w:cs="Noto Sans Symbols"/>
        <w:sz w:val="12"/>
        <w:szCs w:val="12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59DC2315"/>
    <w:multiLevelType w:val="multilevel"/>
    <w:tmpl w:val="4798EE0C"/>
    <w:lvl w:ilvl="0">
      <w:start w:val="2005"/>
      <w:numFmt w:val="decimal"/>
      <w:lvlText w:val="%1"/>
      <w:lvlJc w:val="left"/>
      <w:pPr>
        <w:ind w:left="1125" w:hanging="1125"/>
      </w:pPr>
      <w:rPr>
        <w:vertAlign w:val="baseline"/>
      </w:rPr>
    </w:lvl>
    <w:lvl w:ilvl="1">
      <w:start w:val="2006"/>
      <w:numFmt w:val="decimal"/>
      <w:lvlText w:val="%1-%2"/>
      <w:lvlJc w:val="left"/>
      <w:pPr>
        <w:ind w:left="1125" w:hanging="1125"/>
      </w:pPr>
      <w:rPr>
        <w:vertAlign w:val="baseline"/>
      </w:rPr>
    </w:lvl>
    <w:lvl w:ilvl="2">
      <w:start w:val="1"/>
      <w:numFmt w:val="decimal"/>
      <w:lvlText w:val="%1-%2.%3"/>
      <w:lvlJc w:val="left"/>
      <w:pPr>
        <w:ind w:left="1125" w:hanging="1125"/>
      </w:pPr>
      <w:rPr>
        <w:vertAlign w:val="baseline"/>
      </w:rPr>
    </w:lvl>
    <w:lvl w:ilvl="3">
      <w:start w:val="1"/>
      <w:numFmt w:val="decimal"/>
      <w:lvlText w:val="%1-%2.%3.%4"/>
      <w:lvlJc w:val="left"/>
      <w:pPr>
        <w:ind w:left="1125" w:hanging="1125"/>
      </w:pPr>
      <w:rPr>
        <w:vertAlign w:val="baseline"/>
      </w:rPr>
    </w:lvl>
    <w:lvl w:ilvl="4">
      <w:start w:val="1"/>
      <w:numFmt w:val="decimal"/>
      <w:lvlText w:val="%1-%2.%3.%4.%5"/>
      <w:lvlJc w:val="left"/>
      <w:pPr>
        <w:ind w:left="1125" w:hanging="1125"/>
      </w:pPr>
      <w:rPr>
        <w:vertAlign w:val="baseline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vertAlign w:val="baseline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vertAlign w:val="baseline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vertAlign w:val="baseline"/>
      </w:rPr>
    </w:lvl>
  </w:abstractNum>
  <w:abstractNum w:abstractNumId="4" w15:restartNumberingAfterBreak="0">
    <w:nsid w:val="5B48305F"/>
    <w:multiLevelType w:val="multilevel"/>
    <w:tmpl w:val="C504B686"/>
    <w:lvl w:ilvl="0">
      <w:start w:val="51314344"/>
      <w:numFmt w:val="bullet"/>
      <w:lvlText w:val="■"/>
      <w:lvlJc w:val="left"/>
      <w:pPr>
        <w:ind w:left="240" w:hanging="240"/>
      </w:pPr>
      <w:rPr>
        <w:rFonts w:ascii="Noto Sans Symbols" w:eastAsia="Noto Sans Symbols" w:hAnsi="Noto Sans Symbols" w:cs="Noto Sans Symbols"/>
        <w:sz w:val="12"/>
        <w:szCs w:val="12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674E651F"/>
    <w:multiLevelType w:val="multilevel"/>
    <w:tmpl w:val="52A2A98A"/>
    <w:lvl w:ilvl="0">
      <w:start w:val="51314304"/>
      <w:numFmt w:val="bullet"/>
      <w:lvlText w:val="■"/>
      <w:lvlJc w:val="left"/>
      <w:pPr>
        <w:ind w:left="240" w:hanging="240"/>
      </w:pPr>
      <w:rPr>
        <w:rFonts w:ascii="Noto Sans Symbols" w:eastAsia="Noto Sans Symbols" w:hAnsi="Noto Sans Symbols" w:cs="Noto Sans Symbols"/>
        <w:sz w:val="12"/>
        <w:szCs w:val="12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25E"/>
    <w:rsid w:val="00002001"/>
    <w:rsid w:val="000F23E1"/>
    <w:rsid w:val="00273E0C"/>
    <w:rsid w:val="00482D2B"/>
    <w:rsid w:val="007E48D6"/>
    <w:rsid w:val="00886F23"/>
    <w:rsid w:val="00955503"/>
    <w:rsid w:val="009E325E"/>
    <w:rsid w:val="00A03084"/>
    <w:rsid w:val="00A839BD"/>
    <w:rsid w:val="00B50195"/>
    <w:rsid w:val="00B53366"/>
    <w:rsid w:val="00B625FE"/>
    <w:rsid w:val="00D44583"/>
    <w:rsid w:val="00D84CAB"/>
    <w:rsid w:val="00F65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BACC7C-FCF9-4717-AC60-4235D23C1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aramond" w:eastAsia="Garamond" w:hAnsi="Garamond" w:cs="Garamond"/>
        <w:sz w:val="22"/>
        <w:szCs w:val="22"/>
        <w:lang w:val="en-IN" w:eastAsia="en-IN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40" w:after="240"/>
      <w:ind w:left="-2160"/>
      <w:jc w:val="left"/>
      <w:outlineLvl w:val="0"/>
    </w:pPr>
    <w:rPr>
      <w:smallCaps/>
      <w:sz w:val="23"/>
      <w:szCs w:val="23"/>
    </w:rPr>
  </w:style>
  <w:style w:type="paragraph" w:styleId="Heading2">
    <w:name w:val="heading 2"/>
    <w:basedOn w:val="Normal"/>
    <w:next w:val="Normal"/>
    <w:pPr>
      <w:keepNext/>
      <w:keepLines/>
      <w:spacing w:before="240" w:after="240"/>
      <w:jc w:val="left"/>
      <w:outlineLvl w:val="1"/>
    </w:pPr>
    <w:rPr>
      <w:smallCaps/>
      <w:sz w:val="20"/>
      <w:szCs w:val="20"/>
    </w:rPr>
  </w:style>
  <w:style w:type="paragraph" w:styleId="Heading3">
    <w:name w:val="heading 3"/>
    <w:basedOn w:val="Normal"/>
    <w:next w:val="Normal"/>
    <w:pPr>
      <w:keepNext/>
      <w:keepLines/>
      <w:spacing w:before="240" w:after="220"/>
      <w:jc w:val="left"/>
      <w:outlineLvl w:val="2"/>
    </w:pPr>
    <w:rPr>
      <w:i/>
      <w:smallCaps/>
      <w:sz w:val="20"/>
      <w:szCs w:val="20"/>
    </w:rPr>
  </w:style>
  <w:style w:type="paragraph" w:styleId="Heading4">
    <w:name w:val="heading 4"/>
    <w:basedOn w:val="Normal"/>
    <w:next w:val="Normal"/>
    <w:pPr>
      <w:keepNext/>
      <w:keepLines/>
      <w:spacing w:before="240"/>
      <w:jc w:val="left"/>
      <w:outlineLvl w:val="3"/>
    </w:pPr>
    <w:rPr>
      <w:i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220"/>
      <w:jc w:val="left"/>
      <w:outlineLvl w:val="4"/>
    </w:pPr>
    <w:rPr>
      <w:b/>
      <w:smallCaps/>
      <w:sz w:val="18"/>
      <w:szCs w:val="18"/>
    </w:rPr>
  </w:style>
  <w:style w:type="paragraph" w:styleId="Heading6">
    <w:name w:val="heading 6"/>
    <w:basedOn w:val="Normal"/>
    <w:next w:val="Normal"/>
    <w:pPr>
      <w:spacing w:before="2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before="240" w:after="60"/>
      <w:jc w:val="center"/>
    </w:pPr>
    <w:rPr>
      <w:rFonts w:ascii="Arial" w:eastAsia="Arial" w:hAnsi="Arial" w:cs="Arial"/>
      <w:b/>
      <w:sz w:val="32"/>
      <w:szCs w:val="3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550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5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989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cp:lastPrinted>2025-05-13T07:36:00Z</cp:lastPrinted>
  <dcterms:created xsi:type="dcterms:W3CDTF">2025-05-29T05:58:00Z</dcterms:created>
  <dcterms:modified xsi:type="dcterms:W3CDTF">2025-05-29T05:58:00Z</dcterms:modified>
</cp:coreProperties>
</file>