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91AA" w14:textId="77777777" w:rsidR="00876124" w:rsidRDefault="00876124">
      <w:pPr>
        <w:pStyle w:val="Heading1"/>
        <w:tabs>
          <w:tab w:val="left" w:pos="480"/>
          <w:tab w:val="center" w:pos="4874"/>
        </w:tabs>
        <w:jc w:val="left"/>
        <w:rPr>
          <w:b/>
          <w:color w:val="auto"/>
        </w:rPr>
      </w:pPr>
    </w:p>
    <w:p w14:paraId="72AA1B32" w14:textId="77777777" w:rsidR="00876124" w:rsidRDefault="00000000">
      <w:pPr>
        <w:pStyle w:val="Heading1"/>
        <w:tabs>
          <w:tab w:val="left" w:pos="480"/>
          <w:tab w:val="center" w:pos="4874"/>
        </w:tabs>
        <w:jc w:val="left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                                              PRADEESH KUMAR.P</w:t>
      </w:r>
    </w:p>
    <w:tbl>
      <w:tblPr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10204"/>
        <w:gridCol w:w="302"/>
      </w:tblGrid>
      <w:tr w:rsidR="00876124" w14:paraId="00E623E8" w14:textId="77777777">
        <w:trPr>
          <w:trHeight w:val="86"/>
          <w:jc w:val="center"/>
        </w:trPr>
        <w:tc>
          <w:tcPr>
            <w:tcW w:w="10204" w:type="dxa"/>
          </w:tcPr>
          <w:p w14:paraId="02E2317F" w14:textId="77777777" w:rsidR="00876124" w:rsidRDefault="00000000">
            <w:pPr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BUSINESS &amp; MANUFACTURING OPERATIONS (PRODUCTION / QUALITY / TECHNICAL / PROCESS EXCELLENCE)</w:t>
            </w:r>
          </w:p>
          <w:p w14:paraId="3A919101" w14:textId="77777777" w:rsidR="00876124" w:rsidRDefault="00000000">
            <w:pPr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20+ YRS EXPERIENCE IN GARMENTS / REATILS  | –PRODUCTIION/  OPERATIONS / TQM &amp; LEAN</w:t>
            </w:r>
          </w:p>
        </w:tc>
        <w:tc>
          <w:tcPr>
            <w:tcW w:w="302" w:type="dxa"/>
            <w:vMerge w:val="restart"/>
          </w:tcPr>
          <w:p w14:paraId="7D74B239" w14:textId="77777777" w:rsidR="00876124" w:rsidRDefault="00876124">
            <w:pPr>
              <w:jc w:val="center"/>
              <w:rPr>
                <w:rStyle w:val="IntenseEmphasis1"/>
                <w:rFonts w:ascii="Cambria" w:hAnsi="Cambria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876124" w14:paraId="255D7174" w14:textId="77777777">
        <w:trPr>
          <w:trHeight w:val="547"/>
          <w:jc w:val="center"/>
        </w:trPr>
        <w:tc>
          <w:tcPr>
            <w:tcW w:w="10204" w:type="dxa"/>
          </w:tcPr>
          <w:p w14:paraId="17FC1DAD" w14:textId="77777777" w:rsidR="00876124" w:rsidRDefault="00876124">
            <w:pPr>
              <w:rPr>
                <w:rFonts w:ascii="Cambria" w:hAnsi="Cambria"/>
                <w:b w:val="0"/>
                <w:sz w:val="20"/>
                <w:szCs w:val="20"/>
              </w:rPr>
            </w:pPr>
          </w:p>
          <w:tbl>
            <w:tblPr>
              <w:tblW w:w="10264" w:type="dxa"/>
              <w:tblInd w:w="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3"/>
              <w:gridCol w:w="1983"/>
              <w:gridCol w:w="2975"/>
              <w:gridCol w:w="1583"/>
            </w:tblGrid>
            <w:tr w:rsidR="00876124" w14:paraId="44576C02" w14:textId="77777777">
              <w:trPr>
                <w:trHeight w:val="2"/>
              </w:trPr>
              <w:tc>
                <w:tcPr>
                  <w:tcW w:w="1814" w:type="pct"/>
                  <w:shd w:val="clear" w:color="auto" w:fill="auto"/>
                </w:tcPr>
                <w:p w14:paraId="3E0B37A3" w14:textId="77777777" w:rsidR="00876124" w:rsidRDefault="00000000">
                  <w:pPr>
                    <w:pStyle w:val="Heading6"/>
                    <w:jc w:val="left"/>
                    <w:rPr>
                      <w:rStyle w:val="BookTitle1"/>
                      <w:rFonts w:ascii="Cambria" w:eastAsia="Calibri" w:hAnsi="Cambria" w:cs="Latha"/>
                      <w:lang w:val="en-US" w:eastAsia="en-US"/>
                    </w:rPr>
                  </w:pPr>
                  <w:r>
                    <w:rPr>
                      <w:rStyle w:val="BookTitle1"/>
                      <w:rFonts w:ascii="Cambria" w:eastAsia="Calibri" w:hAnsi="Cambria" w:cs="Latha"/>
                      <w:lang w:val="en-US" w:eastAsia="en-US"/>
                    </w:rPr>
                    <w:t>PERMANENT ADDRESS</w:t>
                  </w:r>
                </w:p>
              </w:tc>
              <w:tc>
                <w:tcPr>
                  <w:tcW w:w="966" w:type="pct"/>
                  <w:shd w:val="clear" w:color="auto" w:fill="auto"/>
                </w:tcPr>
                <w:p w14:paraId="4F6239A0" w14:textId="77777777" w:rsidR="00876124" w:rsidRDefault="00876124">
                  <w:pPr>
                    <w:jc w:val="left"/>
                    <w:rPr>
                      <w:rStyle w:val="BookTitle1"/>
                      <w:rFonts w:ascii="Cambria" w:eastAsia="Calibri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9" w:type="pct"/>
                  <w:shd w:val="clear" w:color="auto" w:fill="auto"/>
                </w:tcPr>
                <w:p w14:paraId="06498359" w14:textId="77777777" w:rsidR="00876124" w:rsidRDefault="00000000">
                  <w:pPr>
                    <w:jc w:val="left"/>
                    <w:rPr>
                      <w:rStyle w:val="BookTitle1"/>
                      <w:rFonts w:ascii="Cambria" w:eastAsia="Calibri" w:hAnsi="Cambria"/>
                      <w:b/>
                      <w:sz w:val="20"/>
                      <w:szCs w:val="20"/>
                    </w:rPr>
                  </w:pPr>
                  <w:r>
                    <w:rPr>
                      <w:rStyle w:val="BookTitle1"/>
                      <w:rFonts w:ascii="Cambria" w:eastAsia="Calibri" w:hAnsi="Cambria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771" w:type="pct"/>
                  <w:shd w:val="clear" w:color="auto" w:fill="auto"/>
                </w:tcPr>
                <w:p w14:paraId="4D40A71A" w14:textId="77777777" w:rsidR="00876124" w:rsidRDefault="00876124">
                  <w:pPr>
                    <w:jc w:val="left"/>
                    <w:rPr>
                      <w:rStyle w:val="BookTitle1"/>
                      <w:rFonts w:ascii="Cambria" w:eastAsia="Calibri" w:hAnsi="Cambria"/>
                      <w:sz w:val="20"/>
                      <w:szCs w:val="20"/>
                    </w:rPr>
                  </w:pPr>
                </w:p>
              </w:tc>
            </w:tr>
            <w:tr w:rsidR="00876124" w14:paraId="3A35D3F4" w14:textId="77777777">
              <w:trPr>
                <w:trHeight w:val="29"/>
              </w:trPr>
              <w:tc>
                <w:tcPr>
                  <w:tcW w:w="1814" w:type="pct"/>
                  <w:shd w:val="clear" w:color="auto" w:fill="auto"/>
                </w:tcPr>
                <w:p w14:paraId="68D76137" w14:textId="4DCBDE97" w:rsidR="00876124" w:rsidRDefault="00000000">
                  <w:pPr>
                    <w:jc w:val="left"/>
                    <w:rPr>
                      <w:rStyle w:val="BookTitle1"/>
                      <w:rFonts w:eastAsia="Calibri"/>
                    </w:rPr>
                  </w:pPr>
                  <w:r>
                    <w:rPr>
                      <w:rStyle w:val="BookTitle1"/>
                      <w:rFonts w:eastAsia="Calibri"/>
                    </w:rPr>
                    <w:t xml:space="preserve">N0 102, B block , </w:t>
                  </w:r>
                  <w:r w:rsidR="001B2A04">
                    <w:rPr>
                      <w:rStyle w:val="BookTitle1"/>
                      <w:rFonts w:eastAsia="Calibri"/>
                    </w:rPr>
                    <w:t>Siddhartha</w:t>
                  </w:r>
                  <w:r>
                    <w:rPr>
                      <w:rStyle w:val="BookTitle1"/>
                      <w:rFonts w:eastAsia="Calibri"/>
                    </w:rPr>
                    <w:t xml:space="preserve"> </w:t>
                  </w:r>
                  <w:r w:rsidR="001B2A04">
                    <w:rPr>
                      <w:rStyle w:val="BookTitle1"/>
                      <w:rFonts w:eastAsia="Calibri"/>
                    </w:rPr>
                    <w:t>sapphire</w:t>
                  </w:r>
                  <w:r>
                    <w:rPr>
                      <w:rStyle w:val="BookTitle1"/>
                      <w:rFonts w:eastAsia="Calibri"/>
                    </w:rPr>
                    <w:t xml:space="preserve"> apartment, </w:t>
                  </w:r>
                  <w:proofErr w:type="spellStart"/>
                  <w:r>
                    <w:rPr>
                      <w:rStyle w:val="BookTitle1"/>
                      <w:rFonts w:eastAsia="Calibri"/>
                    </w:rPr>
                    <w:t>kudlu</w:t>
                  </w:r>
                  <w:proofErr w:type="spellEnd"/>
                  <w:r>
                    <w:rPr>
                      <w:rStyle w:val="BookTitle1"/>
                      <w:rFonts w:eastAsia="Calibri"/>
                    </w:rPr>
                    <w:t xml:space="preserve"> main road ,</w:t>
                  </w:r>
                </w:p>
                <w:p w14:paraId="29B968AD" w14:textId="779961C0" w:rsidR="00876124" w:rsidRDefault="001B2A04">
                  <w:pPr>
                    <w:rPr>
                      <w:rFonts w:ascii="Cambria" w:eastAsia="Calibri" w:hAnsi="Cambria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Times New Roman"/>
                      <w:b w:val="0"/>
                      <w:sz w:val="24"/>
                      <w:szCs w:val="24"/>
                    </w:rPr>
                    <w:t xml:space="preserve">Bangalore, India, </w:t>
                  </w:r>
                </w:p>
                <w:p w14:paraId="48F18BB0" w14:textId="77777777" w:rsidR="00876124" w:rsidRDefault="00000000">
                  <w:pPr>
                    <w:rPr>
                      <w:rFonts w:ascii="Cambria" w:eastAsia="Calibri" w:hAnsi="Cambria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Times New Roman"/>
                      <w:sz w:val="24"/>
                      <w:szCs w:val="24"/>
                    </w:rPr>
                    <w:t>Skype-</w:t>
                  </w:r>
                  <w:proofErr w:type="spellStart"/>
                  <w:r>
                    <w:rPr>
                      <w:rFonts w:ascii="Cambria" w:eastAsia="Calibri" w:hAnsi="Cambria" w:cs="Times New Roman"/>
                      <w:b w:val="0"/>
                      <w:sz w:val="24"/>
                      <w:szCs w:val="24"/>
                    </w:rPr>
                    <w:t>pradeesh.purushothaman</w:t>
                  </w:r>
                  <w:proofErr w:type="spellEnd"/>
                  <w:r>
                    <w:rPr>
                      <w:rFonts w:ascii="Cambria" w:eastAsia="Calibri" w:hAnsi="Cambria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966" w:type="pct"/>
                  <w:shd w:val="clear" w:color="auto" w:fill="auto"/>
                </w:tcPr>
                <w:p w14:paraId="7588CCC8" w14:textId="77777777" w:rsidR="00876124" w:rsidRDefault="00876124">
                  <w:pPr>
                    <w:pStyle w:val="Subtitle"/>
                    <w:jc w:val="left"/>
                    <w:rPr>
                      <w:rFonts w:cs="Calibri"/>
                      <w:sz w:val="20"/>
                      <w:szCs w:val="20"/>
                      <w:lang w:val="en-US" w:eastAsia="en-US"/>
                    </w:rPr>
                  </w:pPr>
                </w:p>
                <w:p w14:paraId="1C24F970" w14:textId="77777777" w:rsidR="00876124" w:rsidRDefault="00000000">
                  <w:r>
                    <w:t>India +917582820255</w:t>
                  </w:r>
                </w:p>
                <w:p w14:paraId="5181FD00" w14:textId="77777777" w:rsidR="00876124" w:rsidRDefault="00876124"/>
                <w:p w14:paraId="02D3D580" w14:textId="77777777" w:rsidR="00876124" w:rsidRDefault="00876124">
                  <w:pPr>
                    <w:pStyle w:val="Subtitle"/>
                    <w:rPr>
                      <w:lang w:val="en-US" w:eastAsia="en-US"/>
                    </w:rPr>
                  </w:pPr>
                </w:p>
                <w:p w14:paraId="13B24394" w14:textId="77777777" w:rsidR="00876124" w:rsidRDefault="00876124"/>
              </w:tc>
              <w:tc>
                <w:tcPr>
                  <w:tcW w:w="1449" w:type="pct"/>
                  <w:shd w:val="clear" w:color="auto" w:fill="auto"/>
                </w:tcPr>
                <w:p w14:paraId="38D74176" w14:textId="77777777" w:rsidR="00876124" w:rsidRDefault="00876124">
                  <w:pPr>
                    <w:rPr>
                      <w:rFonts w:ascii="Cambria" w:hAnsi="Cambria"/>
                      <w:b w:val="0"/>
                      <w:sz w:val="20"/>
                      <w:szCs w:val="20"/>
                    </w:rPr>
                  </w:pPr>
                  <w:hyperlink r:id="rId8" w:history="1">
                    <w:r>
                      <w:rPr>
                        <w:rStyle w:val="Hyperlink"/>
                        <w:rFonts w:ascii="Cambria" w:hAnsi="Cambria"/>
                        <w:b w:val="0"/>
                        <w:sz w:val="20"/>
                        <w:szCs w:val="20"/>
                      </w:rPr>
                      <w:t>Pradeesh0479@gamil.com</w:t>
                    </w:r>
                  </w:hyperlink>
                  <w:r>
                    <w:rPr>
                      <w:rFonts w:ascii="Cambria" w:hAnsi="Cambria"/>
                      <w:b w:val="0"/>
                      <w:sz w:val="20"/>
                      <w:szCs w:val="20"/>
                    </w:rPr>
                    <w:t xml:space="preserve"> </w:t>
                  </w:r>
                </w:p>
                <w:p w14:paraId="34F71B4B" w14:textId="77777777" w:rsidR="00876124" w:rsidRDefault="00876124">
                  <w:pPr>
                    <w:rPr>
                      <w:rFonts w:ascii="Cambria" w:hAnsi="Cambria"/>
                      <w:b w:val="0"/>
                      <w:sz w:val="20"/>
                      <w:szCs w:val="20"/>
                    </w:rPr>
                  </w:pPr>
                  <w:hyperlink r:id="rId9" w:history="1">
                    <w:r>
                      <w:rPr>
                        <w:rStyle w:val="Hyperlink"/>
                        <w:rFonts w:ascii="Cambria" w:hAnsi="Cambria"/>
                        <w:b w:val="0"/>
                        <w:sz w:val="20"/>
                        <w:szCs w:val="20"/>
                      </w:rPr>
                      <w:t>Pradish0479@yahoo.co.in</w:t>
                    </w:r>
                  </w:hyperlink>
                  <w:r>
                    <w:t xml:space="preserve">    </w:t>
                  </w:r>
                </w:p>
                <w:p w14:paraId="06DED468" w14:textId="77777777" w:rsidR="00876124" w:rsidRDefault="00876124">
                  <w:pPr>
                    <w:pStyle w:val="Subtitle"/>
                    <w:rPr>
                      <w:lang w:val="en-US" w:eastAsia="en-US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14:paraId="2D874A30" w14:textId="77777777" w:rsidR="00876124" w:rsidRDefault="00876124">
                  <w:pPr>
                    <w:jc w:val="left"/>
                    <w:rPr>
                      <w:rStyle w:val="BookTitle1"/>
                      <w:rFonts w:ascii="Cambria" w:eastAsia="Calibri" w:hAnsi="Cambria"/>
                      <w:sz w:val="20"/>
                      <w:szCs w:val="20"/>
                    </w:rPr>
                  </w:pPr>
                </w:p>
              </w:tc>
            </w:tr>
          </w:tbl>
          <w:p w14:paraId="3E10FA2D" w14:textId="77777777" w:rsidR="00876124" w:rsidRDefault="00876124">
            <w:pPr>
              <w:pStyle w:val="NoSpacing"/>
              <w:ind w:left="2160"/>
              <w:rPr>
                <w:rFonts w:ascii="Cambria" w:hAnsi="Cambria"/>
                <w:lang w:val="en-US"/>
              </w:rPr>
            </w:pPr>
          </w:p>
        </w:tc>
        <w:tc>
          <w:tcPr>
            <w:tcW w:w="302" w:type="dxa"/>
            <w:vMerge/>
          </w:tcPr>
          <w:p w14:paraId="2C5A7594" w14:textId="77777777" w:rsidR="00876124" w:rsidRDefault="00876124">
            <w:pPr>
              <w:spacing w:line="276" w:lineRule="auto"/>
              <w:jc w:val="right"/>
              <w:rPr>
                <w:rStyle w:val="IntenseEmphasis1"/>
                <w:rFonts w:ascii="Cambria" w:hAnsi="Cambria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CD63BF2" w14:textId="77777777" w:rsidR="00876124" w:rsidRDefault="00000000">
      <w:pPr>
        <w:pStyle w:val="IntenseQuote"/>
        <w:ind w:left="0"/>
        <w:jc w:val="center"/>
        <w:rPr>
          <w:b/>
          <w:i w:val="0"/>
        </w:rPr>
      </w:pPr>
      <w:r>
        <w:rPr>
          <w:b/>
          <w:i w:val="0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D57FE4" wp14:editId="15980B6C">
            <wp:simplePos x="0" y="0"/>
            <wp:positionH relativeFrom="column">
              <wp:posOffset>2190750</wp:posOffset>
            </wp:positionH>
            <wp:positionV relativeFrom="paragraph">
              <wp:posOffset>-2183130</wp:posOffset>
            </wp:positionV>
            <wp:extent cx="1390650" cy="1809750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4" t="-594" r="-774" b="-59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 w:val="0"/>
        </w:rPr>
        <w:t>MANUFACTURING OPERATIONS EXECUTIVE</w:t>
      </w:r>
    </w:p>
    <w:p w14:paraId="11C66D5C" w14:textId="77777777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Quality-driven leader with extensive experience and field knowledge in manufacturing environments.</w:t>
      </w:r>
    </w:p>
    <w:p w14:paraId="045E2FFA" w14:textId="5EB5C634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t>Highly accomplished and decisive executive in operations leadership experience in domestic &amp; global manufacturing and revenue generating business plan with tactical execution.</w:t>
      </w:r>
      <w:r w:rsidR="00EC3ACE">
        <w:rPr>
          <w:lang w:val="en-US"/>
        </w:rPr>
        <w:t xml:space="preserve"> sourcing . </w:t>
      </w:r>
    </w:p>
    <w:p w14:paraId="2C633D39" w14:textId="77777777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 xml:space="preserve">Demonstrated success streamlining business manufacturing operations including financial budget controls, performance measurements &amp; internal growth. As well as production efficiency &amp; accuracy and staff development. </w:t>
      </w:r>
    </w:p>
    <w:p w14:paraId="76307E68" w14:textId="77777777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Results driven resourceful problem solver with proven track record of revenue and EBITA growth.</w:t>
      </w:r>
    </w:p>
    <w:p w14:paraId="3D6E5FA8" w14:textId="77777777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Skilled trainer, coach, and motivator for diverse, cross-functional teams.</w:t>
      </w:r>
    </w:p>
    <w:p w14:paraId="4E587DE2" w14:textId="77777777" w:rsidR="00876124" w:rsidRDefault="00000000">
      <w:pPr>
        <w:pStyle w:val="Style1"/>
        <w:numPr>
          <w:ilvl w:val="0"/>
          <w:numId w:val="1"/>
        </w:numPr>
        <w:jc w:val="left"/>
        <w:rPr>
          <w:lang w:val="en-US"/>
        </w:rPr>
      </w:pPr>
      <w:r>
        <w:t xml:space="preserve">Breadth of experience in quality and manufacturing operations, including lean management </w:t>
      </w:r>
      <w:r>
        <w:rPr>
          <w:lang w:val="en-US"/>
        </w:rPr>
        <w:t xml:space="preserve"> </w:t>
      </w:r>
      <w:r>
        <w:t>TOC</w:t>
      </w:r>
      <w:r>
        <w:rPr>
          <w:lang w:val="en-US"/>
        </w:rPr>
        <w:t xml:space="preserve"> </w:t>
      </w:r>
      <w:r>
        <w:t xml:space="preserve">concepts as well as team concepts </w:t>
      </w:r>
      <w:r>
        <w:rPr>
          <w:lang w:val="en-US"/>
        </w:rPr>
        <w:t xml:space="preserve">to </w:t>
      </w:r>
      <w:r>
        <w:t>total preventive maintenance, setup reduction and standard work.</w:t>
      </w:r>
    </w:p>
    <w:p w14:paraId="33E21660" w14:textId="77777777" w:rsidR="00876124" w:rsidRDefault="00000000">
      <w:pPr>
        <w:pStyle w:val="IntenseQuote"/>
        <w:spacing w:line="276" w:lineRule="auto"/>
        <w:ind w:left="0"/>
        <w:rPr>
          <w:b/>
          <w:i w:val="0"/>
        </w:rPr>
      </w:pPr>
      <w:r>
        <w:rPr>
          <w:b/>
          <w:i w:val="0"/>
        </w:rPr>
        <w:t>COMPETENCIES</w:t>
      </w:r>
    </w:p>
    <w:p w14:paraId="03814176" w14:textId="77777777" w:rsidR="00876124" w:rsidRDefault="00000000">
      <w:pPr>
        <w:spacing w:line="276" w:lineRule="auto"/>
        <w:rPr>
          <w:rFonts w:ascii="Cambria" w:hAnsi="Cambria"/>
          <w:b w:val="0"/>
          <w:bCs/>
          <w:smallCaps/>
          <w:spacing w:val="5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Strategic Planning &amp; Execution</w:t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 xml:space="preserve"> Manufacturing Operations </w:t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Budget Management</w:t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</w:r>
    </w:p>
    <w:p w14:paraId="10B90484" w14:textId="77777777" w:rsidR="00876124" w:rsidRDefault="00000000">
      <w:pPr>
        <w:spacing w:line="276" w:lineRule="auto"/>
        <w:rPr>
          <w:rFonts w:ascii="Cambria" w:hAnsi="Cambria"/>
          <w:b w:val="0"/>
          <w:bCs/>
          <w:smallCaps/>
          <w:spacing w:val="5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 xml:space="preserve">HR  &amp; admin      </w:t>
      </w:r>
      <w:r>
        <w:rPr>
          <w:rFonts w:ascii="Cambria" w:hAnsi="Cambria"/>
          <w:b w:val="0"/>
          <w:sz w:val="20"/>
          <w:szCs w:val="20"/>
        </w:rPr>
        <w:tab/>
        <w:t xml:space="preserve">   </w:t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Continuous Process improvement</w:t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Business Development</w:t>
      </w:r>
    </w:p>
    <w:p w14:paraId="24EEFBB8" w14:textId="77777777" w:rsidR="00876124" w:rsidRDefault="00000000">
      <w:pPr>
        <w:spacing w:line="276" w:lineRule="auto"/>
        <w:rPr>
          <w:rFonts w:ascii="Cambria" w:hAnsi="Cambria"/>
          <w:b w:val="0"/>
          <w:bCs/>
          <w:smallCaps/>
          <w:spacing w:val="5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Value Engineering</w:t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  <w:t xml:space="preserve">   </w:t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 xml:space="preserve"> P&amp;L Management</w:t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Process &amp; Cost Control</w:t>
      </w:r>
    </w:p>
    <w:p w14:paraId="7F3B8B6B" w14:textId="77777777" w:rsidR="00876124" w:rsidRDefault="00000000">
      <w:pPr>
        <w:spacing w:line="276" w:lineRule="auto"/>
        <w:rPr>
          <w:rFonts w:ascii="Cambria" w:hAnsi="Cambria"/>
          <w:b w:val="0"/>
          <w:bCs/>
          <w:smallCaps/>
          <w:spacing w:val="5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Quality Assurance</w:t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ab/>
        <w:t xml:space="preserve">   </w:t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Project Management</w:t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tab/>
      </w:r>
      <w:r>
        <w:rPr>
          <w:rFonts w:ascii="Cambria" w:hAnsi="Cambria"/>
          <w:b w:val="0"/>
          <w:sz w:val="20"/>
          <w:szCs w:val="20"/>
        </w:rPr>
        <w:sym w:font="Wingdings 2" w:char="F0B2"/>
      </w:r>
      <w:r>
        <w:rPr>
          <w:rFonts w:ascii="Cambria" w:hAnsi="Cambria"/>
          <w:b w:val="0"/>
          <w:bCs/>
          <w:smallCaps/>
          <w:spacing w:val="5"/>
          <w:sz w:val="20"/>
          <w:szCs w:val="20"/>
        </w:rPr>
        <w:t>Multi-site Operation</w:t>
      </w:r>
    </w:p>
    <w:p w14:paraId="2A609650" w14:textId="77777777" w:rsidR="00876124" w:rsidRDefault="00000000">
      <w:pPr>
        <w:pStyle w:val="IntenseQuote"/>
        <w:spacing w:line="276" w:lineRule="auto"/>
        <w:ind w:left="0"/>
        <w:rPr>
          <w:b/>
          <w:i w:val="0"/>
        </w:rPr>
      </w:pPr>
      <w:r>
        <w:rPr>
          <w:b/>
          <w:i w:val="0"/>
        </w:rPr>
        <w:t>CAREER HIGHLIGHTS</w:t>
      </w:r>
    </w:p>
    <w:p w14:paraId="56733A13" w14:textId="77777777" w:rsidR="00876124" w:rsidRDefault="00000000">
      <w:pPr>
        <w:pStyle w:val="Style1"/>
        <w:numPr>
          <w:ilvl w:val="0"/>
          <w:numId w:val="2"/>
        </w:numPr>
        <w:jc w:val="left"/>
        <w:rPr>
          <w:lang w:val="en-US"/>
        </w:rPr>
      </w:pPr>
      <w:r>
        <w:t xml:space="preserve">Providing pragmatic solutions for High-Profile employer and Clients including Boots, Hans Brands, Next, </w:t>
      </w:r>
      <w:r>
        <w:rPr>
          <w:lang w:val="en-US"/>
        </w:rPr>
        <w:t>,</w:t>
      </w:r>
      <w:r>
        <w:t>, New London, Mother Care, Mec, s, Mark &amp; Spencer, Asmara, Gap, S, Tesco, Kiabi, Okadi, Decathlon, , Nike, Adidas</w:t>
      </w:r>
      <w:r>
        <w:rPr>
          <w:lang w:val="en-US"/>
        </w:rPr>
        <w:t xml:space="preserve">, </w:t>
      </w:r>
      <w:r>
        <w:rPr>
          <w:sz w:val="18"/>
          <w:szCs w:val="18"/>
          <w:lang w:val="en-US"/>
        </w:rPr>
        <w:t>BELOW BANG</w:t>
      </w:r>
      <w:r>
        <w:rPr>
          <w:lang w:val="en-US"/>
        </w:rPr>
        <w:t xml:space="preserve"> </w:t>
      </w:r>
      <w:r>
        <w:t xml:space="preserve"> And Reebok International, Fila, Primark, Asda, Louis Philippe etc. in Knits (Intimate wear / Inner wear / outer wear / Sportswear)</w:t>
      </w:r>
    </w:p>
    <w:p w14:paraId="1D87E1E4" w14:textId="530D71D5" w:rsidR="00876124" w:rsidRDefault="00000000">
      <w:pPr>
        <w:pStyle w:val="Style1"/>
        <w:numPr>
          <w:ilvl w:val="0"/>
          <w:numId w:val="2"/>
        </w:numPr>
        <w:jc w:val="left"/>
        <w:rPr>
          <w:lang w:val="en-US"/>
        </w:rPr>
      </w:pPr>
      <w:r>
        <w:lastRenderedPageBreak/>
        <w:t xml:space="preserve">Uniqlo, Walmart, Jones, </w:t>
      </w:r>
      <w:r>
        <w:rPr>
          <w:lang w:val="en-US"/>
        </w:rPr>
        <w:t>TOMMY ,</w:t>
      </w:r>
      <w:proofErr w:type="spellStart"/>
      <w:r>
        <w:rPr>
          <w:lang w:val="en-US"/>
        </w:rPr>
        <w:t>h&amp;m</w:t>
      </w:r>
      <w:proofErr w:type="spellEnd"/>
      <w:r>
        <w:rPr>
          <w:lang w:val="en-US"/>
        </w:rPr>
        <w:t xml:space="preserve">,   KOHLS, DKNY </w:t>
      </w:r>
      <w:r>
        <w:t>, LEVI</w:t>
      </w:r>
      <w:r>
        <w:rPr>
          <w:lang w:val="en-US"/>
        </w:rPr>
        <w:t>’</w:t>
      </w:r>
      <w:r>
        <w:t xml:space="preserve">S , Mark &amp; Spencer, Gap, STREAT ONE </w:t>
      </w:r>
      <w:r>
        <w:rPr>
          <w:lang w:val="en-US"/>
        </w:rPr>
        <w:t xml:space="preserve"> Orvis, Levi’s, Crocodile , So liver , </w:t>
      </w:r>
      <w:r w:rsidR="00D309E1">
        <w:rPr>
          <w:lang w:val="en-US"/>
        </w:rPr>
        <w:t>Massimo Dutti</w:t>
      </w:r>
      <w:r>
        <w:rPr>
          <w:lang w:val="en-US"/>
        </w:rPr>
        <w:t xml:space="preserve"> </w:t>
      </w:r>
      <w:r>
        <w:t>.</w:t>
      </w:r>
      <w:r>
        <w:rPr>
          <w:lang w:val="en-US"/>
        </w:rPr>
        <w:t>.</w:t>
      </w:r>
      <w:r>
        <w:t xml:space="preserve">…in Woven &amp; Denim Jeans. </w:t>
      </w:r>
    </w:p>
    <w:p w14:paraId="00F1AC64" w14:textId="126887E7" w:rsidR="00876124" w:rsidRDefault="00000000">
      <w:pPr>
        <w:pStyle w:val="Style1"/>
        <w:numPr>
          <w:ilvl w:val="0"/>
          <w:numId w:val="2"/>
        </w:numPr>
        <w:jc w:val="left"/>
        <w:rPr>
          <w:lang w:val="en-US"/>
        </w:rPr>
      </w:pPr>
      <w:r>
        <w:rPr>
          <w:lang w:val="en-US"/>
        </w:rPr>
        <w:t xml:space="preserve">PSF product for </w:t>
      </w:r>
      <w:proofErr w:type="spellStart"/>
      <w:r>
        <w:rPr>
          <w:lang w:val="en-US"/>
        </w:rPr>
        <w:t>poupette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barth</w:t>
      </w:r>
      <w:proofErr w:type="spellEnd"/>
      <w:r>
        <w:rPr>
          <w:lang w:val="en-US"/>
        </w:rPr>
        <w:t xml:space="preserve"> ( </w:t>
      </w:r>
      <w:r w:rsidR="001B2A04">
        <w:rPr>
          <w:lang w:val="en-US"/>
        </w:rPr>
        <w:t>French</w:t>
      </w:r>
      <w:r>
        <w:rPr>
          <w:lang w:val="en-US"/>
        </w:rPr>
        <w:t xml:space="preserve"> </w:t>
      </w:r>
      <w:r w:rsidR="001B2A04">
        <w:rPr>
          <w:lang w:val="en-US"/>
        </w:rPr>
        <w:t>retail</w:t>
      </w:r>
      <w:r>
        <w:rPr>
          <w:lang w:val="en-US"/>
        </w:rPr>
        <w:t xml:space="preserve"> brand), family dollar</w:t>
      </w:r>
    </w:p>
    <w:p w14:paraId="526F3385" w14:textId="77777777" w:rsidR="00876124" w:rsidRDefault="00000000">
      <w:pPr>
        <w:pStyle w:val="Style1"/>
        <w:numPr>
          <w:ilvl w:val="0"/>
          <w:numId w:val="2"/>
        </w:numPr>
        <w:jc w:val="left"/>
        <w:rPr>
          <w:lang w:val="en-US"/>
        </w:rPr>
      </w:pPr>
      <w:r>
        <w:t>Moreover, Uniqlo, Lanier Macy’s, C</w:t>
      </w:r>
      <w:r>
        <w:rPr>
          <w:lang w:val="en-US"/>
        </w:rPr>
        <w:t>K</w:t>
      </w:r>
      <w:r>
        <w:t>, J</w:t>
      </w:r>
      <w:r>
        <w:rPr>
          <w:lang w:val="en-US"/>
        </w:rPr>
        <w:t>C</w:t>
      </w:r>
      <w:r>
        <w:t>penny, , River Island, Khols, P</w:t>
      </w:r>
      <w:r>
        <w:rPr>
          <w:lang w:val="en-US"/>
        </w:rPr>
        <w:t xml:space="preserve">VH, Dockers </w:t>
      </w:r>
      <w:r>
        <w:t>For Suits &amp; Jackets, Trousers</w:t>
      </w:r>
      <w:r>
        <w:rPr>
          <w:lang w:val="en-US"/>
        </w:rPr>
        <w:t>, Twill Bottom.</w:t>
      </w:r>
      <w:r>
        <w:t xml:space="preserve"> </w:t>
      </w:r>
    </w:p>
    <w:p w14:paraId="0F186231" w14:textId="77777777" w:rsidR="00876124" w:rsidRDefault="00000000">
      <w:pPr>
        <w:pStyle w:val="IntenseQuote"/>
        <w:spacing w:line="276" w:lineRule="auto"/>
        <w:ind w:left="0"/>
        <w:rPr>
          <w:b/>
          <w:i w:val="0"/>
        </w:rPr>
      </w:pPr>
      <w:r>
        <w:rPr>
          <w:b/>
          <w:i w:val="0"/>
        </w:rPr>
        <w:t>PROFESSIONAL PRACTICE</w:t>
      </w:r>
    </w:p>
    <w:p w14:paraId="70105DDB" w14:textId="77777777" w:rsidR="006A315A" w:rsidRDefault="006A315A">
      <w:pPr>
        <w:pStyle w:val="NoSpacing"/>
        <w:rPr>
          <w:b/>
        </w:rPr>
      </w:pPr>
      <w:r>
        <w:rPr>
          <w:b/>
        </w:rPr>
        <w:t xml:space="preserve">INDACO JEAN FACTORY – BOISAR -MAHARASTRA </w:t>
      </w:r>
    </w:p>
    <w:p w14:paraId="388B684D" w14:textId="667DEFCD" w:rsidR="006A315A" w:rsidRDefault="006A315A">
      <w:pPr>
        <w:pStyle w:val="NoSpacing"/>
        <w:rPr>
          <w:b/>
        </w:rPr>
      </w:pPr>
      <w:r>
        <w:rPr>
          <w:b/>
        </w:rPr>
        <w:t>DESINATION- CHIEF OPERATIONS OFFICER –(COO)</w:t>
      </w:r>
    </w:p>
    <w:p w14:paraId="38959593" w14:textId="57483007" w:rsidR="006A315A" w:rsidRDefault="006A315A">
      <w:pPr>
        <w:pStyle w:val="NoSpacing"/>
        <w:rPr>
          <w:b/>
        </w:rPr>
      </w:pPr>
      <w:r>
        <w:rPr>
          <w:b/>
        </w:rPr>
        <w:t xml:space="preserve">DURATIIN – FROM OCTOBER -2024 TILL DATE </w:t>
      </w:r>
    </w:p>
    <w:p w14:paraId="2155CBB1" w14:textId="77777777" w:rsidR="006A315A" w:rsidRDefault="006A315A">
      <w:pPr>
        <w:pStyle w:val="NoSpacing"/>
        <w:rPr>
          <w:b/>
        </w:rPr>
      </w:pPr>
    </w:p>
    <w:p w14:paraId="17F28FFC" w14:textId="0DA4A7C0" w:rsidR="006A315A" w:rsidRDefault="006A315A">
      <w:pPr>
        <w:pStyle w:val="NoSpacing"/>
        <w:rPr>
          <w:b/>
        </w:rPr>
      </w:pPr>
      <w:r>
        <w:rPr>
          <w:b/>
        </w:rPr>
        <w:t xml:space="preserve">RESPONSIBLE – </w:t>
      </w:r>
    </w:p>
    <w:p w14:paraId="1EA61CCE" w14:textId="72DA4AD8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>Entire operations for 3 unit -woven&amp; Denim</w:t>
      </w:r>
    </w:p>
    <w:p w14:paraId="1BF20C7B" w14:textId="2308C17D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Setup new factory </w:t>
      </w:r>
    </w:p>
    <w:p w14:paraId="0A397D20" w14:textId="46C5B6C0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Preproduction Plan, </w:t>
      </w:r>
    </w:p>
    <w:p w14:paraId="75B297DA" w14:textId="181DDF76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Operations excellence, Efficiency, </w:t>
      </w:r>
      <w:r w:rsidR="001B2A04" w:rsidRPr="001B2A04">
        <w:rPr>
          <w:bCs/>
        </w:rPr>
        <w:t>IE,</w:t>
      </w:r>
      <w:r w:rsidRPr="001B2A04">
        <w:rPr>
          <w:bCs/>
        </w:rPr>
        <w:t xml:space="preserve"> Latest machine &amp;</w:t>
      </w:r>
      <w:r w:rsidR="001B2A04" w:rsidRPr="001B2A04">
        <w:rPr>
          <w:bCs/>
        </w:rPr>
        <w:t>Method, SAM</w:t>
      </w:r>
      <w:r w:rsidR="00D309E1" w:rsidRPr="001B2A04">
        <w:rPr>
          <w:bCs/>
        </w:rPr>
        <w:t xml:space="preserve"> </w:t>
      </w:r>
      <w:r w:rsidR="001B2A04" w:rsidRPr="001B2A04">
        <w:rPr>
          <w:bCs/>
        </w:rPr>
        <w:t>COST.</w:t>
      </w:r>
      <w:r w:rsidR="00D309E1" w:rsidRPr="001B2A04">
        <w:rPr>
          <w:bCs/>
        </w:rPr>
        <w:t xml:space="preserve"> </w:t>
      </w:r>
    </w:p>
    <w:p w14:paraId="3983E836" w14:textId="11B53CE8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TQM, </w:t>
      </w:r>
      <w:r w:rsidR="00D309E1" w:rsidRPr="001B2A04">
        <w:rPr>
          <w:bCs/>
        </w:rPr>
        <w:t>QMS control</w:t>
      </w:r>
      <w:r w:rsidRPr="001B2A04">
        <w:rPr>
          <w:bCs/>
        </w:rPr>
        <w:t xml:space="preserve"> </w:t>
      </w:r>
    </w:p>
    <w:p w14:paraId="698A5196" w14:textId="1AE39117" w:rsidR="006A315A" w:rsidRPr="001B2A04" w:rsidRDefault="006A315A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CSR </w:t>
      </w:r>
      <w:r w:rsidR="00D309E1" w:rsidRPr="001B2A04">
        <w:rPr>
          <w:bCs/>
        </w:rPr>
        <w:t>(cut</w:t>
      </w:r>
      <w:r w:rsidRPr="001B2A04">
        <w:rPr>
          <w:bCs/>
        </w:rPr>
        <w:t xml:space="preserve"> to ship </w:t>
      </w:r>
      <w:r w:rsidR="001B2A04" w:rsidRPr="001B2A04">
        <w:rPr>
          <w:bCs/>
        </w:rPr>
        <w:t>ratio)</w:t>
      </w:r>
      <w:r w:rsidRPr="001B2A04">
        <w:rPr>
          <w:bCs/>
        </w:rPr>
        <w:t xml:space="preserve"> </w:t>
      </w:r>
      <w:r w:rsidR="001B2A04" w:rsidRPr="001B2A04">
        <w:rPr>
          <w:bCs/>
        </w:rPr>
        <w:t>control,</w:t>
      </w:r>
      <w:r w:rsidR="00D309E1" w:rsidRPr="001B2A04">
        <w:rPr>
          <w:bCs/>
        </w:rPr>
        <w:t xml:space="preserve"> </w:t>
      </w:r>
      <w:r w:rsidR="001B2A04" w:rsidRPr="001B2A04">
        <w:rPr>
          <w:bCs/>
        </w:rPr>
        <w:t>OCR control,</w:t>
      </w:r>
      <w:r w:rsidR="00D309E1" w:rsidRPr="001B2A04">
        <w:rPr>
          <w:bCs/>
        </w:rPr>
        <w:t xml:space="preserve"> </w:t>
      </w:r>
    </w:p>
    <w:p w14:paraId="5764528F" w14:textId="71EBD749" w:rsidR="00D309E1" w:rsidRPr="001B2A04" w:rsidRDefault="00D309E1" w:rsidP="006A315A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Rejection &amp; alterations analysis, </w:t>
      </w:r>
    </w:p>
    <w:p w14:paraId="47E21F64" w14:textId="48490DCE" w:rsidR="006A315A" w:rsidRPr="001B2A04" w:rsidRDefault="00D309E1" w:rsidP="00D309E1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Ontime delivery. </w:t>
      </w:r>
    </w:p>
    <w:p w14:paraId="21B94526" w14:textId="6EBBBB24" w:rsidR="00D309E1" w:rsidRPr="001B2A04" w:rsidRDefault="00D309E1" w:rsidP="00D309E1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BUYER- SPYKER, USPA, ONLY, RELAINCE, HEAVY </w:t>
      </w:r>
      <w:r w:rsidR="001B2A04" w:rsidRPr="001B2A04">
        <w:rPr>
          <w:bCs/>
        </w:rPr>
        <w:t>TOOLS,</w:t>
      </w:r>
      <w:r w:rsidRPr="001B2A04">
        <w:rPr>
          <w:bCs/>
        </w:rPr>
        <w:t xml:space="preserve"> LOUIS PHILIPE, ALLEN </w:t>
      </w:r>
      <w:r w:rsidR="001B2A04" w:rsidRPr="001B2A04">
        <w:rPr>
          <w:bCs/>
        </w:rPr>
        <w:t>SOLLY etc..</w:t>
      </w:r>
    </w:p>
    <w:p w14:paraId="2455FAA3" w14:textId="25F81CC0" w:rsidR="001B2A04" w:rsidRPr="001B2A04" w:rsidRDefault="001B2A04" w:rsidP="00D309E1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Control -admin &amp; HR team – Recruitment, compliance , social audit etc.. </w:t>
      </w:r>
    </w:p>
    <w:p w14:paraId="65D6AD8A" w14:textId="0C37CA39" w:rsidR="00D309E1" w:rsidRPr="001B2A04" w:rsidRDefault="00D309E1" w:rsidP="00D309E1">
      <w:pPr>
        <w:pStyle w:val="NoSpacing"/>
        <w:numPr>
          <w:ilvl w:val="0"/>
          <w:numId w:val="2"/>
        </w:numPr>
        <w:rPr>
          <w:bCs/>
        </w:rPr>
      </w:pPr>
      <w:r w:rsidRPr="001B2A04">
        <w:rPr>
          <w:bCs/>
        </w:rPr>
        <w:t xml:space="preserve">REPORTING TO – CEO &amp; DIRECTOR BOARD </w:t>
      </w:r>
    </w:p>
    <w:p w14:paraId="04B7F481" w14:textId="77777777" w:rsidR="006A315A" w:rsidRDefault="006A315A">
      <w:pPr>
        <w:pStyle w:val="NoSpacing"/>
        <w:rPr>
          <w:b/>
        </w:rPr>
      </w:pPr>
    </w:p>
    <w:p w14:paraId="357BADD2" w14:textId="30F0BD97" w:rsidR="00876124" w:rsidRDefault="00000000">
      <w:pPr>
        <w:pStyle w:val="NoSpacing"/>
        <w:rPr>
          <w:b/>
        </w:rPr>
      </w:pPr>
      <w:r>
        <w:rPr>
          <w:b/>
        </w:rPr>
        <w:t xml:space="preserve">HI DESIGN OVERSEAS LLC- HONGKONG </w:t>
      </w:r>
    </w:p>
    <w:p w14:paraId="64C817B8" w14:textId="01CB3625" w:rsidR="00876124" w:rsidRDefault="00000000">
      <w:pPr>
        <w:pStyle w:val="NoSpacing"/>
        <w:rPr>
          <w:b/>
        </w:rPr>
      </w:pPr>
      <w:r>
        <w:rPr>
          <w:b/>
        </w:rPr>
        <w:t xml:space="preserve">DESINNATION - GARMENTS </w:t>
      </w:r>
      <w:r w:rsidR="002B5918">
        <w:rPr>
          <w:b/>
        </w:rPr>
        <w:t xml:space="preserve">PRODUCTION </w:t>
      </w:r>
      <w:r w:rsidR="00EC3ACE">
        <w:rPr>
          <w:b/>
        </w:rPr>
        <w:t xml:space="preserve"> &amp;OPERATIONS HEAD </w:t>
      </w:r>
    </w:p>
    <w:p w14:paraId="6B42E427" w14:textId="14243AE3" w:rsidR="00876124" w:rsidRDefault="00000000">
      <w:pPr>
        <w:pStyle w:val="NoSpacing"/>
        <w:rPr>
          <w:b/>
        </w:rPr>
      </w:pPr>
      <w:r>
        <w:rPr>
          <w:b/>
        </w:rPr>
        <w:t>DURATION - JAN 202</w:t>
      </w:r>
      <w:r w:rsidR="00744C2C">
        <w:rPr>
          <w:b/>
        </w:rPr>
        <w:t>0</w:t>
      </w:r>
      <w:r>
        <w:rPr>
          <w:b/>
        </w:rPr>
        <w:t xml:space="preserve"> TO</w:t>
      </w:r>
      <w:r w:rsidR="0041139E">
        <w:rPr>
          <w:b/>
        </w:rPr>
        <w:t xml:space="preserve"> SEP</w:t>
      </w:r>
      <w:r>
        <w:rPr>
          <w:b/>
        </w:rPr>
        <w:t xml:space="preserve"> </w:t>
      </w:r>
      <w:r w:rsidR="0041139E">
        <w:rPr>
          <w:b/>
        </w:rPr>
        <w:t xml:space="preserve">2024 </w:t>
      </w:r>
    </w:p>
    <w:p w14:paraId="0037A51B" w14:textId="77777777" w:rsidR="00876124" w:rsidRDefault="00000000">
      <w:pPr>
        <w:pStyle w:val="NoSpacing"/>
        <w:rPr>
          <w:b/>
        </w:rPr>
      </w:pPr>
      <w:r>
        <w:rPr>
          <w:b/>
        </w:rPr>
        <w:t xml:space="preserve">Responsible </w:t>
      </w:r>
    </w:p>
    <w:p w14:paraId="71C5B6E0" w14:textId="1AA78BC9" w:rsidR="00876124" w:rsidRDefault="00000000">
      <w:pPr>
        <w:pStyle w:val="NoSpacing"/>
        <w:rPr>
          <w:bCs/>
        </w:rPr>
      </w:pPr>
      <w:r>
        <w:rPr>
          <w:b/>
        </w:rPr>
        <w:t>*-</w:t>
      </w:r>
      <w:r>
        <w:rPr>
          <w:bCs/>
        </w:rPr>
        <w:t xml:space="preserve">Entire Garments operation in </w:t>
      </w:r>
      <w:r w:rsidR="006A315A">
        <w:rPr>
          <w:bCs/>
        </w:rPr>
        <w:t>China, Indonesia</w:t>
      </w:r>
      <w:r>
        <w:rPr>
          <w:bCs/>
        </w:rPr>
        <w:t xml:space="preserve">, India  &amp; Malaysia </w:t>
      </w:r>
    </w:p>
    <w:p w14:paraId="4905A6D0" w14:textId="77777777" w:rsidR="00876124" w:rsidRDefault="00000000">
      <w:pPr>
        <w:pStyle w:val="NoSpacing"/>
        <w:rPr>
          <w:bCs/>
        </w:rPr>
      </w:pPr>
      <w:r>
        <w:rPr>
          <w:bCs/>
        </w:rPr>
        <w:t>* New plant set up in Indonesia with 800 machine -</w:t>
      </w:r>
    </w:p>
    <w:p w14:paraId="78DD4FF4" w14:textId="29DFBCFB" w:rsidR="00876124" w:rsidRDefault="00000000">
      <w:pPr>
        <w:pStyle w:val="NoSpacing"/>
        <w:rPr>
          <w:bCs/>
        </w:rPr>
      </w:pPr>
      <w:r>
        <w:rPr>
          <w:bCs/>
        </w:rPr>
        <w:t xml:space="preserve">* Supply chain Management </w:t>
      </w:r>
      <w:r w:rsidR="006A315A">
        <w:rPr>
          <w:bCs/>
        </w:rPr>
        <w:t>(SCM</w:t>
      </w:r>
      <w:r>
        <w:rPr>
          <w:bCs/>
        </w:rPr>
        <w:t>)</w:t>
      </w:r>
    </w:p>
    <w:p w14:paraId="5D512E0A" w14:textId="77777777" w:rsidR="00876124" w:rsidRDefault="00000000">
      <w:pPr>
        <w:pStyle w:val="NoSpacing"/>
        <w:rPr>
          <w:bCs/>
        </w:rPr>
      </w:pPr>
      <w:r>
        <w:rPr>
          <w:bCs/>
        </w:rPr>
        <w:t xml:space="preserve">* Responsible for TQM </w:t>
      </w:r>
    </w:p>
    <w:p w14:paraId="0E600CC7" w14:textId="77777777" w:rsidR="00876124" w:rsidRDefault="00000000">
      <w:pPr>
        <w:pStyle w:val="NoSpacing"/>
        <w:rPr>
          <w:bCs/>
        </w:rPr>
      </w:pPr>
      <w:r>
        <w:rPr>
          <w:bCs/>
        </w:rPr>
        <w:t xml:space="preserve">* Support and Control for workers recruitment with HR team </w:t>
      </w:r>
    </w:p>
    <w:p w14:paraId="15D6EB4A" w14:textId="27A665EF" w:rsidR="00876124" w:rsidRDefault="00000000">
      <w:pPr>
        <w:pStyle w:val="NoSpacing"/>
        <w:rPr>
          <w:bCs/>
        </w:rPr>
      </w:pPr>
      <w:r>
        <w:rPr>
          <w:bCs/>
        </w:rPr>
        <w:t>* Finding factories asper Styles -</w:t>
      </w:r>
      <w:r w:rsidR="006A315A">
        <w:rPr>
          <w:bCs/>
        </w:rPr>
        <w:t>within</w:t>
      </w:r>
      <w:r>
        <w:rPr>
          <w:bCs/>
        </w:rPr>
        <w:t xml:space="preserve"> </w:t>
      </w:r>
      <w:r w:rsidR="006A315A">
        <w:rPr>
          <w:bCs/>
        </w:rPr>
        <w:t>budget,</w:t>
      </w:r>
      <w:r>
        <w:rPr>
          <w:bCs/>
        </w:rPr>
        <w:t xml:space="preserve"> quality </w:t>
      </w:r>
      <w:r w:rsidR="006A315A">
        <w:rPr>
          <w:bCs/>
        </w:rPr>
        <w:t>standard,</w:t>
      </w:r>
      <w:r>
        <w:rPr>
          <w:bCs/>
        </w:rPr>
        <w:t xml:space="preserve"> </w:t>
      </w:r>
    </w:p>
    <w:p w14:paraId="710D23D0" w14:textId="77777777" w:rsidR="00876124" w:rsidRDefault="00000000">
      <w:pPr>
        <w:pStyle w:val="NoSpacing"/>
        <w:rPr>
          <w:bCs/>
        </w:rPr>
      </w:pPr>
      <w:r>
        <w:rPr>
          <w:bCs/>
        </w:rPr>
        <w:t xml:space="preserve">* Coordinate with buyers for new orders &amp; sample </w:t>
      </w:r>
    </w:p>
    <w:p w14:paraId="2023C9AB" w14:textId="77777777" w:rsidR="00876124" w:rsidRDefault="00000000">
      <w:pPr>
        <w:pStyle w:val="NoSpacing"/>
        <w:rPr>
          <w:bCs/>
        </w:rPr>
      </w:pPr>
      <w:r>
        <w:rPr>
          <w:bCs/>
        </w:rPr>
        <w:t xml:space="preserve">* Monitor all production &amp; operations with all factories </w:t>
      </w:r>
    </w:p>
    <w:p w14:paraId="17FC5634" w14:textId="77777777" w:rsidR="00876124" w:rsidRDefault="00000000">
      <w:pPr>
        <w:pStyle w:val="NoSpacing"/>
        <w:rPr>
          <w:bCs/>
        </w:rPr>
      </w:pPr>
      <w:r>
        <w:rPr>
          <w:bCs/>
        </w:rPr>
        <w:t xml:space="preserve">* Responsible for Quality delivery date </w:t>
      </w:r>
    </w:p>
    <w:p w14:paraId="4683BB64" w14:textId="38908878" w:rsidR="00876124" w:rsidRDefault="00000000">
      <w:pPr>
        <w:pStyle w:val="NoSpacing"/>
        <w:rPr>
          <w:bCs/>
        </w:rPr>
      </w:pPr>
      <w:r>
        <w:rPr>
          <w:bCs/>
        </w:rPr>
        <w:t>* Responsible for all R&amp;</w:t>
      </w:r>
      <w:r w:rsidR="006A315A">
        <w:rPr>
          <w:bCs/>
        </w:rPr>
        <w:t>D,</w:t>
      </w:r>
      <w:r>
        <w:rPr>
          <w:bCs/>
        </w:rPr>
        <w:t xml:space="preserve"> Sample </w:t>
      </w:r>
    </w:p>
    <w:p w14:paraId="46B8D580" w14:textId="0580B166" w:rsidR="00876124" w:rsidRDefault="00000000">
      <w:pPr>
        <w:pStyle w:val="NoSpacing"/>
        <w:rPr>
          <w:bCs/>
        </w:rPr>
      </w:pPr>
      <w:r>
        <w:rPr>
          <w:bCs/>
        </w:rPr>
        <w:t xml:space="preserve">*  FOB price </w:t>
      </w:r>
      <w:r w:rsidR="006A315A">
        <w:rPr>
          <w:bCs/>
        </w:rPr>
        <w:t>fix with</w:t>
      </w:r>
      <w:r>
        <w:rPr>
          <w:bCs/>
        </w:rPr>
        <w:t xml:space="preserve"> wonders </w:t>
      </w:r>
    </w:p>
    <w:p w14:paraId="71D5C5CF" w14:textId="6B2FA8E8" w:rsidR="00876124" w:rsidRDefault="00000000">
      <w:pPr>
        <w:pStyle w:val="NoSpacing"/>
        <w:rPr>
          <w:bCs/>
        </w:rPr>
      </w:pPr>
      <w:r>
        <w:rPr>
          <w:bCs/>
        </w:rPr>
        <w:t xml:space="preserve">* Reporting to Managing Director    </w:t>
      </w:r>
    </w:p>
    <w:p w14:paraId="311292BB" w14:textId="77777777" w:rsidR="00876124" w:rsidRDefault="00876124">
      <w:pPr>
        <w:pStyle w:val="NoSpacing"/>
        <w:rPr>
          <w:b/>
        </w:rPr>
      </w:pPr>
    </w:p>
    <w:p w14:paraId="3093E594" w14:textId="041B693C" w:rsidR="00876124" w:rsidRDefault="00FA1DCC">
      <w:pPr>
        <w:pStyle w:val="Style1"/>
        <w:rPr>
          <w:rFonts w:eastAsia="Calibri"/>
          <w:b/>
          <w:lang w:val="en-IN"/>
        </w:rPr>
      </w:pPr>
      <w:r>
        <w:rPr>
          <w:rStyle w:val="BookTitle1"/>
          <w:rFonts w:eastAsia="Calibri"/>
          <w:bCs/>
          <w:smallCaps/>
          <w:lang w:val="en-US"/>
        </w:rPr>
        <w:t>united creations -</w:t>
      </w:r>
      <w:r>
        <w:rPr>
          <w:rStyle w:val="BookTitle1"/>
          <w:rFonts w:eastAsia="Calibri"/>
          <w:bCs/>
          <w:smallCaps/>
          <w:lang w:val="en-US"/>
        </w:rPr>
        <w:tab/>
      </w:r>
      <w:r>
        <w:rPr>
          <w:rStyle w:val="BookTitle1"/>
          <w:rFonts w:eastAsia="Calibri"/>
          <w:bCs/>
          <w:smallCaps/>
        </w:rPr>
        <w:t>AUGUST 201</w:t>
      </w:r>
      <w:r>
        <w:rPr>
          <w:rStyle w:val="BookTitle1"/>
          <w:rFonts w:eastAsia="Calibri"/>
          <w:bCs/>
          <w:smallCaps/>
          <w:lang w:val="en-US"/>
        </w:rPr>
        <w:t>6</w:t>
      </w:r>
      <w:r>
        <w:rPr>
          <w:rStyle w:val="BookTitle1"/>
          <w:rFonts w:eastAsia="Calibri"/>
          <w:bCs/>
          <w:smallCaps/>
        </w:rPr>
        <w:t xml:space="preserve"> TO TILL </w:t>
      </w:r>
      <w:r>
        <w:rPr>
          <w:rStyle w:val="BookTitle1"/>
          <w:rFonts w:eastAsia="Calibri"/>
          <w:bCs/>
          <w:smallCaps/>
          <w:lang w:val="en-IN"/>
        </w:rPr>
        <w:t>2020</w:t>
      </w:r>
    </w:p>
    <w:p w14:paraId="34DB29D8" w14:textId="03D9D052" w:rsidR="00876124" w:rsidRPr="00FA1DCC" w:rsidRDefault="00000000">
      <w:pPr>
        <w:pStyle w:val="Style1"/>
        <w:rPr>
          <w:lang w:val="en-US"/>
        </w:rPr>
      </w:pPr>
      <w:r>
        <w:t>Current Job Profile</w:t>
      </w:r>
      <w:r>
        <w:tab/>
      </w:r>
      <w:r>
        <w:rPr>
          <w:b/>
        </w:rPr>
        <w:t xml:space="preserve">: </w:t>
      </w:r>
      <w:r w:rsidR="00FA1DCC">
        <w:rPr>
          <w:b/>
          <w:lang w:val="en-US"/>
        </w:rPr>
        <w:t xml:space="preserve">senior manager – Production &amp; Operations </w:t>
      </w:r>
    </w:p>
    <w:p w14:paraId="56E11D75" w14:textId="77777777" w:rsidR="00876124" w:rsidRDefault="00000000">
      <w:pPr>
        <w:pStyle w:val="Style1"/>
        <w:rPr>
          <w:b/>
          <w:bCs w:val="0"/>
        </w:rPr>
      </w:pPr>
      <w:r>
        <w:rPr>
          <w:b/>
          <w:bCs w:val="0"/>
        </w:rPr>
        <w:t>Responsibility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: </w:t>
      </w:r>
      <w:r>
        <w:rPr>
          <w:b/>
          <w:bCs w:val="0"/>
          <w:lang w:val="en-US"/>
        </w:rPr>
        <w:t xml:space="preserve">For 3 factory , </w:t>
      </w:r>
      <w:r>
        <w:rPr>
          <w:b/>
          <w:bCs w:val="0"/>
        </w:rPr>
        <w:t>PRE</w:t>
      </w:r>
      <w:r>
        <w:rPr>
          <w:b/>
          <w:bCs w:val="0"/>
          <w:lang w:val="en-US"/>
        </w:rPr>
        <w:t>-</w:t>
      </w:r>
      <w:r>
        <w:rPr>
          <w:b/>
          <w:bCs w:val="0"/>
        </w:rPr>
        <w:t xml:space="preserve"> PRODUCTION , Budget, Strategy planning, Factory Operations/ PPC / Project</w:t>
      </w:r>
    </w:p>
    <w:p w14:paraId="1533F11E" w14:textId="27FF7DCF" w:rsidR="00876124" w:rsidRPr="00FA1DCC" w:rsidRDefault="00000000">
      <w:pPr>
        <w:pStyle w:val="Style1"/>
        <w:rPr>
          <w:lang w:val="en-US"/>
        </w:rPr>
      </w:pPr>
      <w:r>
        <w:t xml:space="preserve">Buyers HANDLING </w:t>
      </w:r>
      <w:r>
        <w:tab/>
      </w:r>
    </w:p>
    <w:p w14:paraId="04B5B6B0" w14:textId="77777777" w:rsidR="00876124" w:rsidRDefault="00876124">
      <w:pPr>
        <w:pStyle w:val="Style1"/>
        <w:rPr>
          <w:lang w:val="en-US"/>
        </w:rPr>
      </w:pPr>
    </w:p>
    <w:p w14:paraId="4A2E268C" w14:textId="77777777" w:rsidR="00876124" w:rsidRDefault="00000000">
      <w:pPr>
        <w:pStyle w:val="Style1"/>
        <w:rPr>
          <w:lang w:val="en-US"/>
        </w:rPr>
      </w:pPr>
      <w:r>
        <w:t xml:space="preserve">Direct and control all manufacturing </w:t>
      </w:r>
      <w:r>
        <w:rPr>
          <w:lang w:val="en-US"/>
        </w:rPr>
        <w:t xml:space="preserve">operations / </w:t>
      </w:r>
      <w:r>
        <w:t xml:space="preserve">Execution functions and handling </w:t>
      </w:r>
      <w:r>
        <w:rPr>
          <w:lang w:val="en-US"/>
        </w:rPr>
        <w:t xml:space="preserve"> at </w:t>
      </w:r>
      <w:r>
        <w:t>3</w:t>
      </w:r>
      <w:r>
        <w:rPr>
          <w:lang w:val="en-US"/>
        </w:rPr>
        <w:t xml:space="preserve"> virtual </w:t>
      </w:r>
      <w:r>
        <w:t xml:space="preserve">factories. Accountable for Implement quality metrics to track business needs and lead diverse projects. Collaborate with R&amp;D on products in development. </w:t>
      </w:r>
      <w:r>
        <w:rPr>
          <w:lang w:val="en-US"/>
        </w:rPr>
        <w:t xml:space="preserve">Entire Production  </w:t>
      </w:r>
    </w:p>
    <w:p w14:paraId="6789B3EE" w14:textId="77777777" w:rsidR="00876124" w:rsidRDefault="00000000">
      <w:pPr>
        <w:pStyle w:val="Style1"/>
      </w:pPr>
      <w:r>
        <w:t>Results:</w:t>
      </w:r>
    </w:p>
    <w:p w14:paraId="28C8A0F5" w14:textId="77777777" w:rsidR="00876124" w:rsidRDefault="00000000">
      <w:pPr>
        <w:pStyle w:val="Style1"/>
        <w:numPr>
          <w:ilvl w:val="0"/>
          <w:numId w:val="3"/>
        </w:numPr>
      </w:pPr>
      <w:r>
        <w:rPr>
          <w:lang w:val="en-US"/>
        </w:rPr>
        <w:t>Responsible for entire production &amp; Operation from PDS to  shipment .</w:t>
      </w:r>
      <w:r>
        <w:tab/>
      </w:r>
    </w:p>
    <w:p w14:paraId="33D39545" w14:textId="77777777" w:rsidR="00876124" w:rsidRDefault="00000000">
      <w:pPr>
        <w:pStyle w:val="Style1"/>
        <w:numPr>
          <w:ilvl w:val="0"/>
          <w:numId w:val="3"/>
        </w:numPr>
      </w:pPr>
      <w:r>
        <w:t xml:space="preserve">Successfully implemented Zero defects concept and factory </w:t>
      </w:r>
    </w:p>
    <w:p w14:paraId="57124FBB" w14:textId="77777777" w:rsidR="00876124" w:rsidRDefault="00000000">
      <w:pPr>
        <w:pStyle w:val="Style1"/>
        <w:numPr>
          <w:ilvl w:val="0"/>
          <w:numId w:val="3"/>
        </w:numPr>
      </w:pPr>
      <w:r>
        <w:t>Efficiency improved from 60% to 80% against GSD targets</w:t>
      </w:r>
    </w:p>
    <w:p w14:paraId="7489A6B3" w14:textId="77777777" w:rsidR="00876124" w:rsidRDefault="00000000">
      <w:pPr>
        <w:pStyle w:val="Style1"/>
        <w:numPr>
          <w:ilvl w:val="0"/>
          <w:numId w:val="3"/>
        </w:numPr>
      </w:pPr>
      <w:r>
        <w:rPr>
          <w:lang w:val="en-US"/>
        </w:rPr>
        <w:t xml:space="preserve">Fabric sourcing and Printing </w:t>
      </w:r>
    </w:p>
    <w:p w14:paraId="5FCD2533" w14:textId="77777777" w:rsidR="00876124" w:rsidRPr="00FA1DCC" w:rsidRDefault="00000000">
      <w:pPr>
        <w:pStyle w:val="Style1"/>
        <w:numPr>
          <w:ilvl w:val="0"/>
          <w:numId w:val="3"/>
        </w:numPr>
      </w:pPr>
      <w:r>
        <w:rPr>
          <w:lang w:val="en-US"/>
        </w:rPr>
        <w:t xml:space="preserve">OTIF 100% / Rework below: 2% / </w:t>
      </w:r>
    </w:p>
    <w:p w14:paraId="2D2ABCEE" w14:textId="2ABAD33D" w:rsidR="00FA1DCC" w:rsidRDefault="00FA1DCC">
      <w:pPr>
        <w:pStyle w:val="Style1"/>
        <w:numPr>
          <w:ilvl w:val="0"/>
          <w:numId w:val="3"/>
        </w:numPr>
      </w:pPr>
      <w:r>
        <w:rPr>
          <w:lang w:val="en-US"/>
        </w:rPr>
        <w:t xml:space="preserve">buyer – under </w:t>
      </w:r>
      <w:proofErr w:type="spellStart"/>
      <w:r>
        <w:rPr>
          <w:lang w:val="en-US"/>
        </w:rPr>
        <w:t>armour</w:t>
      </w:r>
      <w:proofErr w:type="spellEnd"/>
      <w:r>
        <w:rPr>
          <w:lang w:val="en-US"/>
        </w:rPr>
        <w:t xml:space="preserve"> , gap , </w:t>
      </w:r>
      <w:proofErr w:type="spellStart"/>
      <w:r>
        <w:rPr>
          <w:lang w:val="en-US"/>
        </w:rPr>
        <w:t>walmart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american</w:t>
      </w:r>
      <w:proofErr w:type="spellEnd"/>
      <w:r>
        <w:rPr>
          <w:lang w:val="en-US"/>
        </w:rPr>
        <w:t xml:space="preserve"> eagle , Kmart .etc..</w:t>
      </w:r>
    </w:p>
    <w:p w14:paraId="5C18FF40" w14:textId="77777777" w:rsidR="00876124" w:rsidRDefault="00876124">
      <w:pPr>
        <w:pStyle w:val="Subtitle"/>
        <w:rPr>
          <w:sz w:val="20"/>
          <w:szCs w:val="20"/>
          <w:lang w:val="en-US" w:eastAsia="en-US"/>
        </w:rPr>
      </w:pPr>
    </w:p>
    <w:p w14:paraId="46051F67" w14:textId="77777777" w:rsidR="00876124" w:rsidRDefault="00000000">
      <w:pPr>
        <w:pStyle w:val="Style1"/>
        <w:rPr>
          <w:rStyle w:val="BookTitle1"/>
          <w:rFonts w:ascii="Cambria" w:eastAsia="Calibri" w:hAnsi="Cambria"/>
        </w:rPr>
      </w:pPr>
      <w:r>
        <w:rPr>
          <w:rStyle w:val="BookTitle1"/>
          <w:rFonts w:ascii="Cambria" w:eastAsia="Calibri" w:hAnsi="Cambria"/>
          <w:lang w:val="en-US"/>
        </w:rPr>
        <w:t xml:space="preserve">SHAHI EXPORTS –BANGALORE </w:t>
      </w:r>
      <w:r>
        <w:rPr>
          <w:rStyle w:val="BookTitle1"/>
          <w:rFonts w:ascii="Cambria" w:eastAsia="Calibri" w:hAnsi="Cambria"/>
        </w:rPr>
        <w:tab/>
        <w:t xml:space="preserve">                                                                </w:t>
      </w:r>
      <w:r>
        <w:rPr>
          <w:rStyle w:val="BookTitle1"/>
          <w:rFonts w:ascii="Cambria" w:eastAsia="Calibri" w:hAnsi="Cambria"/>
          <w:lang w:val="en-US"/>
        </w:rPr>
        <w:t>Sept</w:t>
      </w:r>
      <w:r>
        <w:rPr>
          <w:rStyle w:val="BookTitle1"/>
          <w:rFonts w:ascii="Cambria" w:eastAsia="Calibri" w:hAnsi="Cambria"/>
        </w:rPr>
        <w:t xml:space="preserve">-, 2014 to </w:t>
      </w:r>
      <w:proofErr w:type="spellStart"/>
      <w:r>
        <w:rPr>
          <w:rStyle w:val="BookTitle1"/>
          <w:rFonts w:ascii="Cambria" w:eastAsia="Calibri" w:hAnsi="Cambria"/>
          <w:lang w:val="en-US"/>
        </w:rPr>
        <w:t>july</w:t>
      </w:r>
      <w:proofErr w:type="spellEnd"/>
      <w:r>
        <w:rPr>
          <w:rStyle w:val="BookTitle1"/>
          <w:rFonts w:ascii="Cambria" w:eastAsia="Calibri" w:hAnsi="Cambria"/>
        </w:rPr>
        <w:t>-2016</w:t>
      </w:r>
    </w:p>
    <w:p w14:paraId="4D929480" w14:textId="77777777" w:rsidR="00876124" w:rsidRDefault="00000000">
      <w:pPr>
        <w:pStyle w:val="Style1"/>
      </w:pPr>
      <w:r>
        <w:rPr>
          <w:b/>
        </w:rPr>
        <w:t xml:space="preserve">Operations </w:t>
      </w:r>
      <w:r>
        <w:rPr>
          <w:b/>
          <w:lang w:val="en-US"/>
        </w:rPr>
        <w:t xml:space="preserve"> general </w:t>
      </w:r>
      <w:r>
        <w:rPr>
          <w:b/>
        </w:rPr>
        <w:t>Manager</w:t>
      </w:r>
      <w:r>
        <w:rPr>
          <w:lang w:val="en-US"/>
        </w:rPr>
        <w:t xml:space="preserve">    -      </w:t>
      </w:r>
      <w:r>
        <w:t xml:space="preserve">Reporting </w:t>
      </w:r>
      <w:r>
        <w:rPr>
          <w:lang w:val="en-US"/>
        </w:rPr>
        <w:t xml:space="preserve"> to </w:t>
      </w:r>
      <w:r>
        <w:t>Board of COO</w:t>
      </w:r>
    </w:p>
    <w:p w14:paraId="0B57C36D" w14:textId="77777777" w:rsidR="00876124" w:rsidRDefault="00000000">
      <w:pPr>
        <w:pStyle w:val="Style1"/>
      </w:pPr>
      <w:r>
        <w:t>Responsibility</w:t>
      </w:r>
      <w:r>
        <w:tab/>
      </w:r>
      <w:r>
        <w:tab/>
        <w:t>:</w:t>
      </w:r>
      <w:r>
        <w:rPr>
          <w:b/>
          <w:lang w:val="en-US"/>
        </w:rPr>
        <w:t>1500 machine  unit</w:t>
      </w:r>
      <w:r>
        <w:rPr>
          <w:lang w:val="en-US"/>
        </w:rPr>
        <w:t xml:space="preserve"> -  </w:t>
      </w:r>
      <w:r>
        <w:t xml:space="preserve"> Factory P&amp;L, Budget, Strategy planning, Factory Operations/ </w:t>
      </w:r>
      <w:r>
        <w:rPr>
          <w:lang w:val="en-US"/>
        </w:rPr>
        <w:t xml:space="preserve">     </w:t>
      </w:r>
      <w:r>
        <w:t xml:space="preserve">PPC / QUALITY </w:t>
      </w:r>
    </w:p>
    <w:p w14:paraId="40F0E6AB" w14:textId="77777777" w:rsidR="00876124" w:rsidRDefault="00000000">
      <w:pPr>
        <w:pStyle w:val="Style1"/>
        <w:rPr>
          <w:b/>
          <w:lang w:val="en-US"/>
        </w:rPr>
      </w:pPr>
      <w:r>
        <w:t>Products Handling</w:t>
      </w:r>
      <w:r>
        <w:tab/>
        <w:t xml:space="preserve">: </w:t>
      </w:r>
      <w:r>
        <w:rPr>
          <w:b/>
          <w:lang w:val="en-US"/>
        </w:rPr>
        <w:t>Woven ,</w:t>
      </w:r>
    </w:p>
    <w:p w14:paraId="74CDFF31" w14:textId="77777777" w:rsidR="00876124" w:rsidRDefault="00000000">
      <w:pPr>
        <w:pStyle w:val="Style1"/>
        <w:rPr>
          <w:lang w:val="en-US"/>
        </w:rPr>
      </w:pPr>
      <w:r>
        <w:t xml:space="preserve">Buyers HANDLING </w:t>
      </w:r>
      <w:r>
        <w:tab/>
        <w:t>: TOMMY , KOHLS ,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UNIQLO</w:t>
      </w:r>
      <w:r>
        <w:t xml:space="preserve">, , </w:t>
      </w:r>
      <w:r>
        <w:rPr>
          <w:lang w:val="en-US"/>
        </w:rPr>
        <w:t xml:space="preserve">DOCKERS  ,LEVI”S, WALMART ,H&amp;M,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… </w:t>
      </w:r>
    </w:p>
    <w:p w14:paraId="1DC3E92C" w14:textId="77777777" w:rsidR="00876124" w:rsidRDefault="00876124">
      <w:pPr>
        <w:pStyle w:val="Style1"/>
        <w:rPr>
          <w:lang w:val="en-US"/>
        </w:rPr>
      </w:pPr>
    </w:p>
    <w:p w14:paraId="7FD505E3" w14:textId="77777777" w:rsidR="00876124" w:rsidRDefault="00000000">
      <w:pPr>
        <w:pStyle w:val="Style1"/>
      </w:pPr>
      <w:r>
        <w:t>Direct and control all manufacturing and Execution functions and handling 1500 machines and Embroidery, Printing. Accountable for Implement quality metrics to track business needs and lead diverse projects.</w:t>
      </w:r>
    </w:p>
    <w:p w14:paraId="2A4FCB8E" w14:textId="77777777" w:rsidR="00876124" w:rsidRDefault="00000000">
      <w:pPr>
        <w:pStyle w:val="Style1"/>
        <w:rPr>
          <w:lang w:val="en-US"/>
        </w:rPr>
      </w:pPr>
      <w:r>
        <w:t>Overseeing the Factory operations to ensure production efficiency, quality, service and cost.</w:t>
      </w:r>
    </w:p>
    <w:p w14:paraId="5240C440" w14:textId="77777777" w:rsidR="00876124" w:rsidRDefault="00000000">
      <w:pPr>
        <w:pStyle w:val="Style1"/>
        <w:rPr>
          <w:lang w:val="en-US"/>
        </w:rPr>
      </w:pPr>
      <w:r>
        <w:rPr>
          <w:lang w:val="en-US"/>
        </w:rPr>
        <w:t>Results:</w:t>
      </w:r>
    </w:p>
    <w:p w14:paraId="19B5B7E6" w14:textId="77777777" w:rsidR="00876124" w:rsidRDefault="00000000">
      <w:pPr>
        <w:pStyle w:val="Style1"/>
        <w:numPr>
          <w:ilvl w:val="0"/>
          <w:numId w:val="4"/>
        </w:numPr>
      </w:pPr>
      <w:r>
        <w:t>Compliance: Successfully completed</w:t>
      </w:r>
      <w:r>
        <w:rPr>
          <w:lang w:val="en-US"/>
        </w:rPr>
        <w:t xml:space="preserve"> accreditation of</w:t>
      </w:r>
      <w:r>
        <w:t xml:space="preserve"> ALLIANCE, ACCORD.</w:t>
      </w:r>
    </w:p>
    <w:p w14:paraId="6B5CB490" w14:textId="77777777" w:rsidR="00876124" w:rsidRDefault="00000000">
      <w:pPr>
        <w:pStyle w:val="Style1"/>
        <w:numPr>
          <w:ilvl w:val="0"/>
          <w:numId w:val="4"/>
        </w:numPr>
      </w:pPr>
      <w:r>
        <w:t>Efficiency improved from 60% to 70%</w:t>
      </w:r>
      <w:r>
        <w:rPr>
          <w:lang w:val="en-US"/>
        </w:rPr>
        <w:t xml:space="preserve"> against GSD</w:t>
      </w:r>
    </w:p>
    <w:p w14:paraId="5E87F97D" w14:textId="77777777" w:rsidR="00876124" w:rsidRDefault="00000000">
      <w:pPr>
        <w:pStyle w:val="Style1"/>
        <w:numPr>
          <w:ilvl w:val="0"/>
          <w:numId w:val="4"/>
        </w:numPr>
      </w:pPr>
      <w:r>
        <w:t xml:space="preserve">As well as reengineered packing division for online packing and improved productivity and profitability with quality using systematical tools (LEAN Management) </w:t>
      </w:r>
    </w:p>
    <w:p w14:paraId="217B0FF2" w14:textId="77777777" w:rsidR="00876124" w:rsidRDefault="00000000">
      <w:pPr>
        <w:pStyle w:val="Style1"/>
        <w:numPr>
          <w:ilvl w:val="0"/>
          <w:numId w:val="4"/>
        </w:numPr>
      </w:pPr>
      <w:r>
        <w:rPr>
          <w:lang w:val="en-US"/>
        </w:rPr>
        <w:t xml:space="preserve">Rejection - reduced up to . 1 .5% </w:t>
      </w:r>
    </w:p>
    <w:p w14:paraId="091F8119" w14:textId="77777777" w:rsidR="00876124" w:rsidRDefault="00876124">
      <w:pPr>
        <w:pStyle w:val="Style1"/>
        <w:numPr>
          <w:ilvl w:val="0"/>
          <w:numId w:val="4"/>
        </w:numPr>
        <w:rPr>
          <w:rStyle w:val="BookTitle1"/>
          <w:b w:val="0"/>
          <w:bCs/>
          <w:smallCaps/>
        </w:rPr>
      </w:pPr>
    </w:p>
    <w:p w14:paraId="18A848D1" w14:textId="77777777" w:rsidR="00876124" w:rsidRDefault="00000000">
      <w:pPr>
        <w:pStyle w:val="Style1"/>
        <w:spacing w:line="360" w:lineRule="auto"/>
        <w:rPr>
          <w:rStyle w:val="BookTitle1"/>
          <w:rFonts w:ascii="Cambria" w:eastAsia="Calibri" w:hAnsi="Cambria"/>
          <w:lang w:val="en-US"/>
        </w:rPr>
      </w:pPr>
      <w:r>
        <w:rPr>
          <w:rStyle w:val="BookTitle1"/>
          <w:rFonts w:ascii="Cambria" w:eastAsia="Calibri" w:hAnsi="Cambria"/>
          <w:lang w:val="en-US"/>
        </w:rPr>
        <w:t>PT DUA SEKWAN  – Indonesia</w:t>
      </w:r>
      <w:r>
        <w:rPr>
          <w:rStyle w:val="BookTitle1"/>
          <w:rFonts w:ascii="Cambria" w:eastAsia="Calibri" w:hAnsi="Cambria"/>
        </w:rPr>
        <w:tab/>
      </w:r>
      <w:r>
        <w:rPr>
          <w:rStyle w:val="BookTitle1"/>
          <w:rFonts w:ascii="Cambria" w:eastAsia="Calibri" w:hAnsi="Cambria"/>
        </w:rPr>
        <w:tab/>
      </w:r>
      <w:r>
        <w:rPr>
          <w:rStyle w:val="BookTitle1"/>
          <w:rFonts w:ascii="Cambria" w:eastAsia="Calibri" w:hAnsi="Cambria"/>
        </w:rPr>
        <w:tab/>
        <w:t>, 201</w:t>
      </w:r>
      <w:r>
        <w:rPr>
          <w:rStyle w:val="BookTitle1"/>
          <w:rFonts w:ascii="Cambria" w:eastAsia="Calibri" w:hAnsi="Cambria"/>
          <w:lang w:val="en-US"/>
        </w:rPr>
        <w:t>0</w:t>
      </w:r>
      <w:r>
        <w:rPr>
          <w:rStyle w:val="BookTitle1"/>
          <w:rFonts w:ascii="Cambria" w:eastAsia="Calibri" w:hAnsi="Cambria"/>
        </w:rPr>
        <w:t xml:space="preserve"> – Aug-15, 20</w:t>
      </w:r>
      <w:r>
        <w:rPr>
          <w:rStyle w:val="BookTitle1"/>
          <w:rFonts w:ascii="Cambria" w:eastAsia="Calibri" w:hAnsi="Cambria"/>
          <w:lang w:val="en-US"/>
        </w:rPr>
        <w:t>14</w:t>
      </w:r>
    </w:p>
    <w:p w14:paraId="0AFE3E44" w14:textId="77777777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 xml:space="preserve"> GENERAL Manager  </w:t>
      </w:r>
      <w:r>
        <w:rPr>
          <w:rFonts w:ascii="Cambria" w:hAnsi="Cambria"/>
          <w:b/>
        </w:rPr>
        <w:t>- Operations</w:t>
      </w:r>
    </w:p>
    <w:p w14:paraId="56A75CFE" w14:textId="77777777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Product -                                   </w:t>
      </w:r>
      <w:r>
        <w:rPr>
          <w:rFonts w:ascii="Cambria" w:hAnsi="Cambria"/>
          <w:b/>
          <w:lang w:val="en-US"/>
        </w:rPr>
        <w:t xml:space="preserve"> Woven</w:t>
      </w:r>
      <w:r>
        <w:rPr>
          <w:rFonts w:ascii="Cambria" w:hAnsi="Cambria"/>
          <w:lang w:val="en-US"/>
        </w:rPr>
        <w:t xml:space="preserve"> , </w:t>
      </w:r>
      <w:r>
        <w:rPr>
          <w:rFonts w:ascii="Cambria" w:hAnsi="Cambria"/>
          <w:b/>
          <w:lang w:val="en-US"/>
        </w:rPr>
        <w:t xml:space="preserve">  &amp; Knits</w:t>
      </w:r>
      <w:r>
        <w:rPr>
          <w:rFonts w:ascii="Cambria" w:hAnsi="Cambria"/>
          <w:lang w:val="en-US"/>
        </w:rPr>
        <w:t xml:space="preserve"> </w:t>
      </w:r>
    </w:p>
    <w:p w14:paraId="6DA74F24" w14:textId="77777777" w:rsidR="00876124" w:rsidRDefault="00000000">
      <w:pPr>
        <w:pStyle w:val="Style1"/>
        <w:spacing w:line="360" w:lineRule="auto"/>
        <w:jc w:val="left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Responsibility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  <w:lang w:val="en-US"/>
        </w:rPr>
        <w:t xml:space="preserve"> Entire Production   - </w:t>
      </w:r>
      <w:r>
        <w:rPr>
          <w:rFonts w:ascii="Cambria" w:hAnsi="Cambria"/>
        </w:rPr>
        <w:t xml:space="preserve"> P&amp;L, Budget, Strategy planning, Factory Operations/ </w:t>
      </w:r>
      <w:r>
        <w:rPr>
          <w:rFonts w:ascii="Cambria" w:hAnsi="Cambria"/>
          <w:lang w:val="en-US"/>
        </w:rPr>
        <w:t xml:space="preserve">    </w:t>
      </w:r>
      <w:r>
        <w:rPr>
          <w:rFonts w:ascii="Cambria" w:hAnsi="Cambria"/>
        </w:rPr>
        <w:t>PPC / Project</w:t>
      </w:r>
      <w:r>
        <w:rPr>
          <w:rFonts w:ascii="Cambria" w:hAnsi="Cambria"/>
          <w:lang w:val="en-US"/>
        </w:rPr>
        <w:t>/QUALITY –(from  samples to shipment )</w:t>
      </w:r>
    </w:p>
    <w:p w14:paraId="4694143C" w14:textId="77777777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</w:rPr>
        <w:t>Products Handling</w:t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  <w:lang w:val="en-US"/>
        </w:rPr>
        <w:t xml:space="preserve">Walmart , H&amp;M , ADIDAS , kohls, Uniqlo , Reebok , etc.. </w:t>
      </w:r>
    </w:p>
    <w:p w14:paraId="39D91AE3" w14:textId="77777777" w:rsidR="00876124" w:rsidRDefault="00876124">
      <w:pPr>
        <w:rPr>
          <w:rFonts w:ascii="Cambria" w:hAnsi="Cambria"/>
          <w:b w:val="0"/>
          <w:sz w:val="20"/>
          <w:szCs w:val="20"/>
        </w:rPr>
      </w:pPr>
    </w:p>
    <w:p w14:paraId="58E94F2E" w14:textId="77777777" w:rsidR="00876124" w:rsidRDefault="00000000">
      <w:pPr>
        <w:pStyle w:val="Style1"/>
        <w:spacing w:line="360" w:lineRule="auto"/>
        <w:rPr>
          <w:rFonts w:eastAsia="Calibri"/>
          <w:b/>
          <w:bCs w:val="0"/>
          <w:smallCaps w:val="0"/>
          <w:lang w:val="en-US"/>
        </w:rPr>
      </w:pPr>
      <w:r>
        <w:rPr>
          <w:rStyle w:val="BookTitle1"/>
          <w:rFonts w:eastAsia="Calibri"/>
        </w:rPr>
        <w:t xml:space="preserve">VELOCITY APPARELS –EGYPT </w:t>
      </w:r>
      <w:r>
        <w:rPr>
          <w:rStyle w:val="BookTitle1"/>
          <w:rFonts w:eastAsia="Calibri"/>
          <w:lang w:val="en-US"/>
        </w:rPr>
        <w:t xml:space="preserve"> </w:t>
      </w:r>
      <w:r>
        <w:rPr>
          <w:rStyle w:val="BookTitle1"/>
          <w:rFonts w:eastAsia="Calibri"/>
        </w:rPr>
        <w:tab/>
      </w:r>
      <w:r>
        <w:rPr>
          <w:rStyle w:val="BookTitle1"/>
          <w:rFonts w:eastAsia="Calibri"/>
        </w:rPr>
        <w:tab/>
        <w:t>2008</w:t>
      </w:r>
      <w:r>
        <w:rPr>
          <w:rStyle w:val="BookTitle1"/>
          <w:rFonts w:eastAsia="Calibri"/>
          <w:lang w:val="en-US"/>
        </w:rPr>
        <w:t xml:space="preserve"> </w:t>
      </w:r>
      <w:r>
        <w:rPr>
          <w:rStyle w:val="BookTitle1"/>
          <w:rFonts w:eastAsia="Calibri"/>
        </w:rPr>
        <w:t>– 201</w:t>
      </w:r>
      <w:r>
        <w:rPr>
          <w:rStyle w:val="BookTitle1"/>
          <w:rFonts w:eastAsia="Calibri"/>
          <w:lang w:val="en-US"/>
        </w:rPr>
        <w:t>0</w:t>
      </w:r>
    </w:p>
    <w:p w14:paraId="098F73F4" w14:textId="77777777" w:rsidR="00876124" w:rsidRDefault="00000000">
      <w:pPr>
        <w:pStyle w:val="Style1"/>
        <w:spacing w:line="360" w:lineRule="auto"/>
        <w:rPr>
          <w:rFonts w:ascii="Cambria" w:hAnsi="Cambria" w:cs="Calibri"/>
          <w:b/>
          <w:lang w:val="en-US"/>
        </w:rPr>
      </w:pPr>
      <w:r>
        <w:rPr>
          <w:rFonts w:ascii="Cambria" w:hAnsi="Cambria" w:cs="Calibri"/>
        </w:rPr>
        <w:t>Job Profile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:  </w:t>
      </w:r>
      <w:r>
        <w:rPr>
          <w:rFonts w:ascii="Cambria" w:hAnsi="Cambria" w:cs="Calibri"/>
          <w:b/>
        </w:rPr>
        <w:t xml:space="preserve">SENIOR PRODUCTION MANAGER </w:t>
      </w:r>
    </w:p>
    <w:p w14:paraId="5F5FFBC1" w14:textId="77777777" w:rsidR="00876124" w:rsidRDefault="00000000">
      <w:pPr>
        <w:pStyle w:val="Style1"/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Responsibility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  <w:b/>
        </w:rPr>
        <w:t>800 machine factory</w:t>
      </w:r>
      <w:r>
        <w:rPr>
          <w:rFonts w:ascii="Cambria" w:hAnsi="Cambria"/>
        </w:rPr>
        <w:t xml:space="preserve"> - </w:t>
      </w:r>
    </w:p>
    <w:p w14:paraId="004A0A16" w14:textId="2FF70F8C" w:rsidR="00876124" w:rsidRDefault="00000000">
      <w:pPr>
        <w:pStyle w:val="Style1"/>
        <w:spacing w:line="360" w:lineRule="auto"/>
        <w:rPr>
          <w:rFonts w:ascii="Cambria" w:hAnsi="Cambria"/>
          <w:b/>
        </w:rPr>
      </w:pPr>
      <w:r>
        <w:rPr>
          <w:rFonts w:ascii="Cambria" w:hAnsi="Cambria"/>
        </w:rPr>
        <w:t>Products Handling</w:t>
      </w:r>
      <w:r>
        <w:rPr>
          <w:rFonts w:ascii="Cambria" w:hAnsi="Cambria"/>
        </w:rPr>
        <w:tab/>
        <w:t xml:space="preserve">: </w:t>
      </w:r>
      <w:r w:rsidR="00FA1DCC">
        <w:rPr>
          <w:rFonts w:ascii="Cambria" w:hAnsi="Cambria"/>
          <w:b/>
          <w:lang w:val="en-US"/>
        </w:rPr>
        <w:t xml:space="preserve">knits &amp; </w:t>
      </w:r>
      <w:proofErr w:type="spellStart"/>
      <w:r w:rsidR="00FA1DCC">
        <w:rPr>
          <w:rFonts w:ascii="Cambria" w:hAnsi="Cambria"/>
          <w:b/>
          <w:lang w:val="en-US"/>
        </w:rPr>
        <w:t>deni</w:t>
      </w:r>
      <w:proofErr w:type="spellEnd"/>
    </w:p>
    <w:p w14:paraId="3371A1D8" w14:textId="77777777" w:rsidR="00876124" w:rsidRDefault="00000000">
      <w:pPr>
        <w:pStyle w:val="Style1"/>
        <w:spacing w:line="360" w:lineRule="auto"/>
        <w:ind w:left="2160" w:hanging="2160"/>
        <w:rPr>
          <w:rFonts w:ascii="Cambria" w:hAnsi="Cambria"/>
          <w:lang w:val="en-US"/>
        </w:rPr>
      </w:pPr>
      <w:r>
        <w:rPr>
          <w:rFonts w:ascii="Cambria" w:hAnsi="Cambria"/>
        </w:rPr>
        <w:t>Buyers Handling</w:t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  <w:lang w:val="en-US"/>
        </w:rPr>
        <w:t xml:space="preserve">gap, levis , A&amp;F , k mart , kohls  , </w:t>
      </w:r>
      <w:proofErr w:type="spellStart"/>
      <w:r>
        <w:rPr>
          <w:rFonts w:ascii="Cambria" w:hAnsi="Cambria"/>
          <w:lang w:val="en-US"/>
        </w:rPr>
        <w:t>etc</w:t>
      </w:r>
      <w:proofErr w:type="spellEnd"/>
      <w:r>
        <w:rPr>
          <w:rFonts w:ascii="Cambria" w:hAnsi="Cambria"/>
          <w:lang w:val="en-US"/>
        </w:rPr>
        <w:t xml:space="preserve">,, </w:t>
      </w:r>
    </w:p>
    <w:p w14:paraId="295AA99F" w14:textId="77777777" w:rsidR="00876124" w:rsidRDefault="00876124">
      <w:pPr>
        <w:pStyle w:val="Style1"/>
        <w:spacing w:line="360" w:lineRule="auto"/>
        <w:ind w:left="2160" w:hanging="2160"/>
        <w:rPr>
          <w:rFonts w:ascii="Cambria" w:hAnsi="Cambria"/>
          <w:lang w:val="en-US"/>
        </w:rPr>
      </w:pPr>
    </w:p>
    <w:p w14:paraId="162A0BEF" w14:textId="77777777" w:rsidR="00876124" w:rsidRDefault="00000000">
      <w:pPr>
        <w:pStyle w:val="Style1"/>
        <w:spacing w:line="360" w:lineRule="auto"/>
        <w:rPr>
          <w:rFonts w:eastAsia="Calibri"/>
          <w:b/>
          <w:bCs w:val="0"/>
          <w:smallCaps w:val="0"/>
          <w:lang w:val="en-US"/>
        </w:rPr>
      </w:pPr>
      <w:r>
        <w:rPr>
          <w:rStyle w:val="BookTitle1"/>
          <w:rFonts w:eastAsia="Calibri"/>
        </w:rPr>
        <w:t xml:space="preserve">M/S </w:t>
      </w:r>
      <w:r>
        <w:rPr>
          <w:rStyle w:val="BookTitle1"/>
          <w:rFonts w:eastAsia="Calibri"/>
          <w:lang w:val="en-US"/>
        </w:rPr>
        <w:t xml:space="preserve">INDO JAPAN APPARELS PVT LTD </w:t>
      </w:r>
      <w:r>
        <w:rPr>
          <w:rStyle w:val="BookTitle1"/>
          <w:rFonts w:eastAsia="Calibri"/>
        </w:rPr>
        <w:t>.</w:t>
      </w:r>
      <w:r>
        <w:rPr>
          <w:rStyle w:val="BookTitle1"/>
          <w:rFonts w:eastAsia="Calibri"/>
          <w:lang w:val="en-US"/>
        </w:rPr>
        <w:t>-CHENNAI</w:t>
      </w:r>
      <w:r>
        <w:rPr>
          <w:rStyle w:val="BookTitle1"/>
          <w:rFonts w:eastAsia="Calibri"/>
        </w:rPr>
        <w:t xml:space="preserve"> </w:t>
      </w:r>
      <w:r>
        <w:rPr>
          <w:rStyle w:val="BookTitle1"/>
          <w:rFonts w:eastAsia="Calibri"/>
        </w:rPr>
        <w:tab/>
      </w:r>
      <w:r>
        <w:rPr>
          <w:rStyle w:val="BookTitle1"/>
          <w:rFonts w:eastAsia="Calibri"/>
        </w:rPr>
        <w:tab/>
      </w:r>
      <w:r>
        <w:rPr>
          <w:rStyle w:val="BookTitle1"/>
          <w:rFonts w:eastAsia="Calibri"/>
        </w:rPr>
        <w:tab/>
        <w:t xml:space="preserve"> 2002 - 2008</w:t>
      </w:r>
    </w:p>
    <w:p w14:paraId="66189B20" w14:textId="77777777" w:rsidR="00876124" w:rsidRDefault="00000000">
      <w:pPr>
        <w:pStyle w:val="Style1"/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Job Profile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:  </w:t>
      </w:r>
      <w:r>
        <w:rPr>
          <w:rFonts w:ascii="Cambria" w:hAnsi="Cambria" w:cs="Calibri"/>
          <w:b/>
        </w:rPr>
        <w:t>FACTORY MANAGER</w:t>
      </w:r>
      <w:r>
        <w:rPr>
          <w:rFonts w:ascii="Cambria" w:hAnsi="Cambria" w:cs="Calibri"/>
        </w:rPr>
        <w:t xml:space="preserve"> </w:t>
      </w:r>
    </w:p>
    <w:p w14:paraId="59040985" w14:textId="77777777" w:rsidR="00876124" w:rsidRDefault="00000000">
      <w:pPr>
        <w:pStyle w:val="Style1"/>
        <w:spacing w:line="360" w:lineRule="auto"/>
        <w:jc w:val="left"/>
        <w:rPr>
          <w:rFonts w:ascii="Cambria" w:hAnsi="Cambria"/>
          <w:lang w:val="en-US"/>
        </w:rPr>
      </w:pPr>
      <w:r>
        <w:rPr>
          <w:rFonts w:ascii="Cambria" w:hAnsi="Cambria"/>
        </w:rPr>
        <w:t>Responsibility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  <w:b/>
          <w:lang w:val="en-US"/>
        </w:rPr>
        <w:t>400 –MACHINE FACTORY</w:t>
      </w:r>
      <w:r>
        <w:rPr>
          <w:rFonts w:ascii="Cambria" w:hAnsi="Cambria"/>
          <w:lang w:val="en-US"/>
        </w:rPr>
        <w:t xml:space="preserve"> -</w:t>
      </w:r>
      <w:r>
        <w:rPr>
          <w:rFonts w:ascii="Cambria" w:hAnsi="Cambria"/>
        </w:rPr>
        <w:t xml:space="preserve"> PRODUCTION ,SAMPLE , Strategy planning, Factory 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>Operation /</w:t>
      </w:r>
      <w:r>
        <w:rPr>
          <w:rFonts w:ascii="Cambria" w:hAnsi="Cambria"/>
          <w:lang w:val="en-US"/>
        </w:rPr>
        <w:t>Production/</w:t>
      </w:r>
      <w:r>
        <w:rPr>
          <w:rFonts w:ascii="Cambria" w:hAnsi="Cambria"/>
        </w:rPr>
        <w:t xml:space="preserve"> PPC / QUALITY </w:t>
      </w:r>
      <w:r>
        <w:rPr>
          <w:rFonts w:ascii="Cambria" w:hAnsi="Cambria"/>
          <w:lang w:val="en-US"/>
        </w:rPr>
        <w:t>&amp; Shipment..</w:t>
      </w:r>
    </w:p>
    <w:p w14:paraId="0AEE0691" w14:textId="77777777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</w:rPr>
        <w:t>Products Handling</w:t>
      </w:r>
      <w:r>
        <w:rPr>
          <w:rFonts w:ascii="Cambria" w:hAnsi="Cambria"/>
        </w:rPr>
        <w:tab/>
        <w:t xml:space="preserve">:  </w:t>
      </w:r>
      <w:r>
        <w:rPr>
          <w:rFonts w:ascii="Cambria" w:hAnsi="Cambria"/>
          <w:b/>
        </w:rPr>
        <w:t>Woven Garments,</w:t>
      </w:r>
      <w:r>
        <w:rPr>
          <w:rFonts w:ascii="Cambria" w:hAnsi="Cambria"/>
          <w:b/>
          <w:lang w:val="en-US"/>
        </w:rPr>
        <w:t xml:space="preserve"> MENS &amp; LADIES</w:t>
      </w:r>
      <w:r>
        <w:rPr>
          <w:rFonts w:ascii="Cambria" w:hAnsi="Cambria"/>
          <w:lang w:val="en-US"/>
        </w:rPr>
        <w:t xml:space="preserve"> </w:t>
      </w:r>
    </w:p>
    <w:p w14:paraId="687E9495" w14:textId="77777777" w:rsidR="00876124" w:rsidRDefault="00000000">
      <w:pPr>
        <w:pStyle w:val="Style1"/>
        <w:spacing w:line="360" w:lineRule="auto"/>
        <w:ind w:left="2160" w:hanging="2160"/>
        <w:rPr>
          <w:rStyle w:val="BookTitle1"/>
          <w:rFonts w:eastAsia="Calibri" w:cs="Calibri"/>
          <w:b w:val="0"/>
          <w:lang w:val="en-US"/>
        </w:rPr>
      </w:pPr>
      <w:r>
        <w:rPr>
          <w:rFonts w:ascii="Cambria" w:hAnsi="Cambria"/>
        </w:rPr>
        <w:t>Buyers Handling</w:t>
      </w:r>
      <w:r>
        <w:rPr>
          <w:rFonts w:ascii="Cambria" w:hAnsi="Cambria"/>
        </w:rPr>
        <w:tab/>
        <w:t xml:space="preserve">: </w:t>
      </w:r>
      <w:r>
        <w:rPr>
          <w:rStyle w:val="BookTitle1"/>
          <w:rFonts w:eastAsia="Calibri" w:cs="Calibri"/>
          <w:b w:val="0"/>
        </w:rPr>
        <w:t xml:space="preserve">ORVIS , LEVIS , CORCODILE , SOLIVER , </w:t>
      </w:r>
      <w:r>
        <w:rPr>
          <w:rStyle w:val="BookTitle1"/>
          <w:rFonts w:eastAsia="Calibri" w:cs="Calibri"/>
          <w:b w:val="0"/>
          <w:lang w:val="en-US"/>
        </w:rPr>
        <w:t xml:space="preserve">MASIMO DUTTI </w:t>
      </w:r>
      <w:r>
        <w:rPr>
          <w:rStyle w:val="BookTitle1"/>
          <w:rFonts w:eastAsia="Calibri" w:cs="Calibri"/>
          <w:b w:val="0"/>
        </w:rPr>
        <w:t xml:space="preserve"> </w:t>
      </w:r>
      <w:r>
        <w:rPr>
          <w:rStyle w:val="BookTitle1"/>
          <w:rFonts w:eastAsia="Calibri" w:cs="Calibri"/>
          <w:b w:val="0"/>
          <w:lang w:val="en-US"/>
        </w:rPr>
        <w:t xml:space="preserve">, </w:t>
      </w:r>
      <w:proofErr w:type="spellStart"/>
      <w:r>
        <w:rPr>
          <w:rStyle w:val="BookTitle1"/>
          <w:rFonts w:eastAsia="Calibri" w:cs="Calibri"/>
          <w:b w:val="0"/>
          <w:lang w:val="en-US"/>
        </w:rPr>
        <w:t>Etc</w:t>
      </w:r>
      <w:proofErr w:type="spellEnd"/>
      <w:r>
        <w:rPr>
          <w:rStyle w:val="BookTitle1"/>
          <w:rFonts w:eastAsia="Calibri" w:cs="Calibri"/>
          <w:b w:val="0"/>
          <w:lang w:val="en-US"/>
        </w:rPr>
        <w:t xml:space="preserve">,, </w:t>
      </w:r>
    </w:p>
    <w:p w14:paraId="5B1702E7" w14:textId="77777777" w:rsidR="00876124" w:rsidRDefault="00000000">
      <w:pPr>
        <w:pStyle w:val="Style1"/>
        <w:spacing w:line="360" w:lineRule="auto"/>
        <w:ind w:left="2160" w:hanging="2160"/>
        <w:rPr>
          <w:rFonts w:eastAsia="Calibri" w:cs="Calibri"/>
          <w:bCs w:val="0"/>
          <w:smallCaps w:val="0"/>
          <w:lang w:val="en-US"/>
        </w:rPr>
      </w:pPr>
      <w:r>
        <w:rPr>
          <w:rFonts w:ascii="Cambria" w:hAnsi="Cambria"/>
          <w:b/>
          <w:lang w:val="en-US"/>
        </w:rPr>
        <w:t>EMKE GARMETS   MOMBASA. , KENYA                                                1997 TO 2002</w:t>
      </w:r>
    </w:p>
    <w:p w14:paraId="1CD72B8A" w14:textId="77777777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</w:rPr>
        <w:t>Job Profile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 </w:t>
      </w:r>
      <w:r>
        <w:rPr>
          <w:rFonts w:ascii="Cambria" w:hAnsi="Cambria"/>
          <w:b/>
        </w:rPr>
        <w:t>FINISHING MANAGER</w:t>
      </w:r>
      <w:r>
        <w:rPr>
          <w:rFonts w:ascii="Cambria" w:hAnsi="Cambria"/>
        </w:rPr>
        <w:t xml:space="preserve"> – </w:t>
      </w:r>
      <w:r>
        <w:rPr>
          <w:rFonts w:ascii="Cambria" w:hAnsi="Cambria"/>
          <w:lang w:val="en-US"/>
        </w:rPr>
        <w:t>( 1996TO 2000)</w:t>
      </w:r>
    </w:p>
    <w:p w14:paraId="05AE1BE3" w14:textId="5E74F493" w:rsidR="00876124" w:rsidRDefault="00000000">
      <w:pPr>
        <w:pStyle w:val="Style1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            </w:t>
      </w:r>
      <w:r>
        <w:rPr>
          <w:rFonts w:ascii="Cambria" w:hAnsi="Cambria"/>
          <w:b/>
          <w:lang w:val="en-US"/>
        </w:rPr>
        <w:t xml:space="preserve">; </w:t>
      </w:r>
      <w:r w:rsidR="00EC3ACE">
        <w:rPr>
          <w:rFonts w:ascii="Cambria" w:hAnsi="Cambria"/>
          <w:b/>
          <w:lang w:val="en-US"/>
        </w:rPr>
        <w:t xml:space="preserve">MERCHANDINSING MANAGER </w:t>
      </w:r>
      <w:r>
        <w:rPr>
          <w:rFonts w:ascii="Cambria" w:hAnsi="Cambria"/>
          <w:lang w:val="en-US"/>
        </w:rPr>
        <w:t xml:space="preserve"> ( 2000 – 2002)</w:t>
      </w:r>
    </w:p>
    <w:p w14:paraId="03708346" w14:textId="77777777" w:rsidR="00876124" w:rsidRDefault="00000000">
      <w:pPr>
        <w:pStyle w:val="Style1"/>
        <w:spacing w:line="360" w:lineRule="auto"/>
        <w:rPr>
          <w:rStyle w:val="BookTitle1"/>
          <w:rFonts w:ascii="Cambria" w:eastAsia="Calibri" w:hAnsi="Cambria" w:cs="Calibri"/>
        </w:rPr>
      </w:pPr>
      <w:r>
        <w:rPr>
          <w:rFonts w:ascii="Cambria" w:hAnsi="Cambria"/>
        </w:rPr>
        <w:t>Responsibility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Execution and planning of</w:t>
      </w:r>
      <w:r>
        <w:rPr>
          <w:rFonts w:ascii="Cambria" w:hAnsi="Cambria"/>
          <w:lang w:val="en-US"/>
        </w:rPr>
        <w:t xml:space="preserve"> FINISHING </w:t>
      </w:r>
      <w:r>
        <w:rPr>
          <w:rFonts w:ascii="Cambria" w:hAnsi="Cambria"/>
        </w:rPr>
        <w:t xml:space="preserve"> Production / Quality / Technical</w:t>
      </w:r>
    </w:p>
    <w:p w14:paraId="0E68C390" w14:textId="77777777" w:rsidR="00876124" w:rsidRDefault="00000000">
      <w:pPr>
        <w:pStyle w:val="Style1"/>
        <w:spacing w:line="360" w:lineRule="auto"/>
        <w:rPr>
          <w:rFonts w:ascii="Cambria" w:hAnsi="Cambria"/>
        </w:rPr>
      </w:pPr>
      <w:r>
        <w:rPr>
          <w:rFonts w:ascii="Cambria" w:hAnsi="Cambria"/>
        </w:rPr>
        <w:t>Products Handling</w:t>
      </w:r>
      <w:r>
        <w:rPr>
          <w:rFonts w:ascii="Cambria" w:hAnsi="Cambria"/>
        </w:rPr>
        <w:tab/>
        <w:t>:</w:t>
      </w:r>
      <w:r>
        <w:rPr>
          <w:rFonts w:ascii="Cambria" w:hAnsi="Cambria"/>
          <w:b/>
        </w:rPr>
        <w:t xml:space="preserve"> Woven Garments, KNITS</w:t>
      </w:r>
      <w:r>
        <w:rPr>
          <w:rFonts w:ascii="Cambria" w:hAnsi="Cambria"/>
        </w:rPr>
        <w:t xml:space="preserve"> </w:t>
      </w:r>
    </w:p>
    <w:p w14:paraId="64232874" w14:textId="77777777" w:rsidR="00876124" w:rsidRDefault="00000000">
      <w:pPr>
        <w:pStyle w:val="IntenseQuote"/>
        <w:spacing w:line="276" w:lineRule="auto"/>
        <w:ind w:left="0"/>
        <w:rPr>
          <w:rStyle w:val="BookTitle1"/>
          <w:bCs w:val="0"/>
          <w:i w:val="0"/>
          <w:smallCaps w:val="0"/>
          <w:spacing w:val="0"/>
        </w:rPr>
      </w:pPr>
      <w:r>
        <w:rPr>
          <w:b/>
          <w:i w:val="0"/>
        </w:rPr>
        <w:t xml:space="preserve">PROJECTS </w:t>
      </w:r>
    </w:p>
    <w:p w14:paraId="33D3CC5F" w14:textId="77777777" w:rsidR="00876124" w:rsidRDefault="00000000">
      <w:pPr>
        <w:spacing w:line="276" w:lineRule="auto"/>
        <w:rPr>
          <w:rStyle w:val="BookTitle1"/>
          <w:rFonts w:ascii="Cambria" w:eastAsia="Calibri" w:hAnsi="Cambria" w:cs="Calibri"/>
          <w:b/>
          <w:sz w:val="20"/>
          <w:szCs w:val="20"/>
        </w:rPr>
      </w:pPr>
      <w:r>
        <w:rPr>
          <w:rStyle w:val="BookTitle1"/>
          <w:rFonts w:ascii="Cambria" w:eastAsia="Calibri" w:hAnsi="Cambria" w:cs="Calibri"/>
          <w:b/>
          <w:sz w:val="20"/>
          <w:szCs w:val="20"/>
        </w:rPr>
        <w:t>New Factory set-up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3235"/>
        <w:gridCol w:w="2486"/>
        <w:gridCol w:w="1620"/>
        <w:gridCol w:w="1237"/>
      </w:tblGrid>
      <w:tr w:rsidR="00876124" w14:paraId="79382D0E" w14:textId="77777777">
        <w:trPr>
          <w:trHeight w:val="364"/>
        </w:trPr>
        <w:tc>
          <w:tcPr>
            <w:tcW w:w="327" w:type="dxa"/>
            <w:shd w:val="clear" w:color="auto" w:fill="auto"/>
          </w:tcPr>
          <w:p w14:paraId="5F54375F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35" w:type="dxa"/>
            <w:shd w:val="clear" w:color="auto" w:fill="auto"/>
          </w:tcPr>
          <w:p w14:paraId="3CDD0FB4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 xml:space="preserve">EMKE GARMENTS </w:t>
            </w:r>
          </w:p>
        </w:tc>
        <w:tc>
          <w:tcPr>
            <w:tcW w:w="2486" w:type="dxa"/>
            <w:shd w:val="clear" w:color="auto" w:fill="auto"/>
          </w:tcPr>
          <w:p w14:paraId="07B03E37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 xml:space="preserve">WOVEN </w:t>
            </w:r>
            <w:r>
              <w:rPr>
                <w:rStyle w:val="BookTitle1"/>
                <w:rFonts w:eastAsia="Calibri" w:cs="Calibri"/>
                <w:sz w:val="20"/>
                <w:szCs w:val="20"/>
                <w:lang w:val="en-US"/>
              </w:rPr>
              <w:t xml:space="preserve">&amp; KNITS </w:t>
            </w:r>
          </w:p>
        </w:tc>
        <w:tc>
          <w:tcPr>
            <w:tcW w:w="1620" w:type="dxa"/>
            <w:shd w:val="clear" w:color="auto" w:fill="auto"/>
          </w:tcPr>
          <w:p w14:paraId="0F4F84F2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 xml:space="preserve">400 MACHINE </w:t>
            </w:r>
          </w:p>
        </w:tc>
        <w:tc>
          <w:tcPr>
            <w:tcW w:w="1237" w:type="dxa"/>
            <w:shd w:val="clear" w:color="auto" w:fill="auto"/>
          </w:tcPr>
          <w:p w14:paraId="78ABFDE5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>year: 2000</w:t>
            </w:r>
          </w:p>
        </w:tc>
      </w:tr>
      <w:tr w:rsidR="00876124" w14:paraId="42219B18" w14:textId="77777777">
        <w:trPr>
          <w:trHeight w:val="235"/>
        </w:trPr>
        <w:tc>
          <w:tcPr>
            <w:tcW w:w="327" w:type="dxa"/>
            <w:shd w:val="clear" w:color="auto" w:fill="auto"/>
          </w:tcPr>
          <w:p w14:paraId="7B255D74" w14:textId="77777777" w:rsidR="00876124" w:rsidRDefault="00876124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35" w:type="dxa"/>
            <w:shd w:val="clear" w:color="auto" w:fill="auto"/>
          </w:tcPr>
          <w:p w14:paraId="637F3695" w14:textId="77777777" w:rsidR="00876124" w:rsidRDefault="00876124">
            <w:pPr>
              <w:pStyle w:val="Subtitle"/>
              <w:jc w:val="both"/>
              <w:rPr>
                <w:rFonts w:eastAsia="Calibri" w:cs="Calibri"/>
                <w:b w:val="0"/>
                <w:bCs/>
                <w:smallCaps/>
                <w:spacing w:val="5"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auto"/>
          </w:tcPr>
          <w:p w14:paraId="225DCD52" w14:textId="77777777" w:rsidR="00876124" w:rsidRDefault="00000000">
            <w:pPr>
              <w:pStyle w:val="Subtitle"/>
              <w:jc w:val="both"/>
              <w:rPr>
                <w:rFonts w:eastAsia="Calibri" w:cs="Calibri"/>
                <w:b w:val="0"/>
                <w:bCs/>
                <w:smallCaps/>
                <w:spacing w:val="5"/>
                <w:sz w:val="20"/>
                <w:szCs w:val="20"/>
                <w:lang w:val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039A7871" w14:textId="77777777" w:rsidR="00876124" w:rsidRDefault="00876124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</w:tcPr>
          <w:p w14:paraId="580B3CA0" w14:textId="77777777" w:rsidR="00876124" w:rsidRDefault="00876124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876124" w14:paraId="22284D12" w14:textId="77777777">
        <w:trPr>
          <w:trHeight w:val="235"/>
        </w:trPr>
        <w:tc>
          <w:tcPr>
            <w:tcW w:w="327" w:type="dxa"/>
            <w:vMerge w:val="restart"/>
            <w:shd w:val="clear" w:color="auto" w:fill="auto"/>
          </w:tcPr>
          <w:p w14:paraId="1E47C0D0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3235" w:type="dxa"/>
            <w:shd w:val="clear" w:color="auto" w:fill="auto"/>
          </w:tcPr>
          <w:p w14:paraId="41BC9DEA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 xml:space="preserve">SHAHI GARMENTS </w:t>
            </w:r>
          </w:p>
        </w:tc>
        <w:tc>
          <w:tcPr>
            <w:tcW w:w="2486" w:type="dxa"/>
            <w:shd w:val="clear" w:color="auto" w:fill="auto"/>
          </w:tcPr>
          <w:p w14:paraId="7C02F63E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 xml:space="preserve">STARTED JACKET PRODUCTION FOR ONE SEWING FLOOR </w:t>
            </w:r>
          </w:p>
        </w:tc>
        <w:tc>
          <w:tcPr>
            <w:tcW w:w="1620" w:type="dxa"/>
            <w:shd w:val="clear" w:color="auto" w:fill="auto"/>
          </w:tcPr>
          <w:p w14:paraId="18AD995E" w14:textId="77777777" w:rsidR="00876124" w:rsidRDefault="00876124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</w:tcPr>
          <w:p w14:paraId="56E173E7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>Year:</w:t>
            </w:r>
            <w:r>
              <w:rPr>
                <w:rFonts w:eastAsia="Calibri"/>
                <w:b w:val="0"/>
                <w:sz w:val="20"/>
                <w:szCs w:val="20"/>
                <w:lang w:val="en-US" w:eastAsia="en-US"/>
              </w:rPr>
              <w:t>2015</w:t>
            </w:r>
          </w:p>
        </w:tc>
      </w:tr>
      <w:tr w:rsidR="00876124" w14:paraId="3C0426B1" w14:textId="77777777">
        <w:trPr>
          <w:trHeight w:val="235"/>
        </w:trPr>
        <w:tc>
          <w:tcPr>
            <w:tcW w:w="327" w:type="dxa"/>
            <w:vMerge/>
            <w:shd w:val="clear" w:color="auto" w:fill="auto"/>
          </w:tcPr>
          <w:p w14:paraId="7F217172" w14:textId="77777777" w:rsidR="00876124" w:rsidRDefault="00876124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3235" w:type="dxa"/>
            <w:shd w:val="clear" w:color="auto" w:fill="auto"/>
          </w:tcPr>
          <w:p w14:paraId="410A0E50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</w:rPr>
              <w:t xml:space="preserve">4, PT BALI MODA </w:t>
            </w:r>
          </w:p>
        </w:tc>
        <w:tc>
          <w:tcPr>
            <w:tcW w:w="2486" w:type="dxa"/>
            <w:shd w:val="clear" w:color="auto" w:fill="auto"/>
          </w:tcPr>
          <w:p w14:paraId="39D3DC1E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</w:rPr>
              <w:t xml:space="preserve">NEW FACTORY SET UP AT SOLO </w:t>
            </w:r>
          </w:p>
        </w:tc>
        <w:tc>
          <w:tcPr>
            <w:tcW w:w="1620" w:type="dxa"/>
            <w:shd w:val="clear" w:color="auto" w:fill="auto"/>
          </w:tcPr>
          <w:p w14:paraId="0FB04890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250 machine </w:t>
            </w:r>
          </w:p>
        </w:tc>
        <w:tc>
          <w:tcPr>
            <w:tcW w:w="1237" w:type="dxa"/>
            <w:shd w:val="clear" w:color="auto" w:fill="auto"/>
          </w:tcPr>
          <w:p w14:paraId="78DC71BC" w14:textId="77777777" w:rsidR="00876124" w:rsidRDefault="00000000">
            <w:pPr>
              <w:pStyle w:val="Subtitle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>
              <w:rPr>
                <w:rStyle w:val="BookTitle1"/>
                <w:rFonts w:eastAsia="Calibri" w:cs="Calibri"/>
                <w:sz w:val="20"/>
                <w:szCs w:val="20"/>
              </w:rPr>
              <w:t>Year:</w:t>
            </w:r>
            <w:r>
              <w:rPr>
                <w:rFonts w:eastAsia="Calibri"/>
                <w:b w:val="0"/>
                <w:sz w:val="20"/>
                <w:szCs w:val="20"/>
                <w:lang w:val="en-US" w:eastAsia="en-US"/>
              </w:rPr>
              <w:t>2019</w:t>
            </w:r>
          </w:p>
        </w:tc>
      </w:tr>
    </w:tbl>
    <w:p w14:paraId="064D35A3" w14:textId="77777777" w:rsidR="00876124" w:rsidRDefault="00000000">
      <w:pPr>
        <w:pStyle w:val="IntenseQuote"/>
        <w:spacing w:line="276" w:lineRule="auto"/>
        <w:ind w:left="0"/>
        <w:rPr>
          <w:i w:val="0"/>
        </w:rPr>
      </w:pPr>
      <w:r>
        <w:rPr>
          <w:i w:val="0"/>
        </w:rPr>
        <w:t>CREDENTIALS</w:t>
      </w:r>
    </w:p>
    <w:p w14:paraId="5B0F5FD1" w14:textId="77777777" w:rsidR="00876124" w:rsidRDefault="00000000">
      <w:pPr>
        <w:pStyle w:val="Style1"/>
        <w:rPr>
          <w:rStyle w:val="BookTitle1"/>
          <w:b w:val="0"/>
          <w:bCs/>
          <w:smallCaps/>
          <w:lang w:val="en-US"/>
        </w:rPr>
      </w:pPr>
      <w:r>
        <w:rPr>
          <w:rStyle w:val="BookTitle1"/>
          <w:b w:val="0"/>
          <w:bCs/>
          <w:smallCaps/>
        </w:rPr>
        <w:t>EDUCATIONAL CREDENTIALS:</w:t>
      </w:r>
    </w:p>
    <w:tbl>
      <w:tblPr>
        <w:tblW w:w="101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89"/>
        <w:gridCol w:w="1997"/>
        <w:gridCol w:w="2206"/>
        <w:gridCol w:w="782"/>
      </w:tblGrid>
      <w:tr w:rsidR="00876124" w14:paraId="3BA8D935" w14:textId="77777777">
        <w:trPr>
          <w:trHeight w:val="178"/>
        </w:trPr>
        <w:tc>
          <w:tcPr>
            <w:tcW w:w="5189" w:type="dxa"/>
          </w:tcPr>
          <w:p w14:paraId="77DBB834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  <w:tc>
          <w:tcPr>
            <w:tcW w:w="1997" w:type="dxa"/>
          </w:tcPr>
          <w:p w14:paraId="43369694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  <w:tc>
          <w:tcPr>
            <w:tcW w:w="2206" w:type="dxa"/>
          </w:tcPr>
          <w:p w14:paraId="203B96FE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  <w:tc>
          <w:tcPr>
            <w:tcW w:w="782" w:type="dxa"/>
          </w:tcPr>
          <w:p w14:paraId="291C3EFB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</w:tr>
      <w:tr w:rsidR="00876124" w14:paraId="03C76E07" w14:textId="77777777">
        <w:trPr>
          <w:trHeight w:val="270"/>
        </w:trPr>
        <w:tc>
          <w:tcPr>
            <w:tcW w:w="5189" w:type="dxa"/>
          </w:tcPr>
          <w:p w14:paraId="57A19EAB" w14:textId="44BFE44D" w:rsidR="00876124" w:rsidRPr="000F43EE" w:rsidRDefault="00000000">
            <w:pPr>
              <w:pStyle w:val="Style1"/>
              <w:rPr>
                <w:rStyle w:val="BookTitle1"/>
                <w:bCs/>
                <w:smallCaps/>
                <w:lang w:val="en-US"/>
              </w:rPr>
            </w:pPr>
            <w:r>
              <w:rPr>
                <w:rStyle w:val="BookTitle1"/>
                <w:bCs/>
                <w:smallCaps/>
              </w:rPr>
              <w:t>B</w:t>
            </w:r>
            <w:r>
              <w:rPr>
                <w:rStyle w:val="BookTitle1"/>
                <w:bCs/>
                <w:smallCaps/>
                <w:lang w:val="en-US"/>
              </w:rPr>
              <w:t>.</w:t>
            </w:r>
            <w:r w:rsidR="000F43EE">
              <w:rPr>
                <w:rStyle w:val="BookTitle1"/>
                <w:bCs/>
                <w:smallCaps/>
                <w:lang w:val="en-US"/>
              </w:rPr>
              <w:t xml:space="preserve">COM – FROM KERALA UNIVERSITY , </w:t>
            </w:r>
          </w:p>
        </w:tc>
        <w:tc>
          <w:tcPr>
            <w:tcW w:w="1997" w:type="dxa"/>
          </w:tcPr>
          <w:p w14:paraId="38B80E75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  <w:p w14:paraId="6E50ECD8" w14:textId="184ACCAE" w:rsidR="00D309E1" w:rsidRPr="00D309E1" w:rsidRDefault="00D309E1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2206" w:type="dxa"/>
          </w:tcPr>
          <w:p w14:paraId="319B1BCC" w14:textId="0E48DD05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782" w:type="dxa"/>
          </w:tcPr>
          <w:p w14:paraId="2686285E" w14:textId="1E0F5201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</w:tr>
    </w:tbl>
    <w:p w14:paraId="3D358810" w14:textId="4CCF6ACB" w:rsidR="00876124" w:rsidRPr="000F43EE" w:rsidRDefault="00876124">
      <w:pPr>
        <w:pStyle w:val="Style1"/>
        <w:rPr>
          <w:rStyle w:val="BookTitle1"/>
          <w:b w:val="0"/>
          <w:bCs/>
          <w:smallCaps/>
          <w:lang w:val="en-US"/>
        </w:rPr>
      </w:pPr>
    </w:p>
    <w:tbl>
      <w:tblPr>
        <w:tblW w:w="1009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780"/>
        <w:gridCol w:w="2430"/>
        <w:gridCol w:w="810"/>
      </w:tblGrid>
      <w:tr w:rsidR="00876124" w14:paraId="3BAF4163" w14:textId="77777777">
        <w:trPr>
          <w:trHeight w:val="185"/>
        </w:trPr>
        <w:tc>
          <w:tcPr>
            <w:tcW w:w="3078" w:type="dxa"/>
          </w:tcPr>
          <w:p w14:paraId="49B19093" w14:textId="050FC942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3780" w:type="dxa"/>
          </w:tcPr>
          <w:p w14:paraId="3C042B2C" w14:textId="34FDAE17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2430" w:type="dxa"/>
          </w:tcPr>
          <w:p w14:paraId="06F913AD" w14:textId="6882D4FA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810" w:type="dxa"/>
          </w:tcPr>
          <w:p w14:paraId="1C747B6A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</w:tr>
      <w:tr w:rsidR="00876124" w14:paraId="216356DF" w14:textId="77777777">
        <w:trPr>
          <w:trHeight w:val="243"/>
        </w:trPr>
        <w:tc>
          <w:tcPr>
            <w:tcW w:w="3078" w:type="dxa"/>
          </w:tcPr>
          <w:p w14:paraId="4D6C4F6D" w14:textId="10A64501" w:rsidR="00876124" w:rsidRPr="00D309E1" w:rsidRDefault="00000000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  <w:r>
              <w:rPr>
                <w:rStyle w:val="BookTitle1"/>
                <w:b w:val="0"/>
                <w:bCs/>
                <w:smallCaps/>
              </w:rPr>
              <w:t>.LEA</w:t>
            </w:r>
            <w:r w:rsidR="00FA1DCC">
              <w:rPr>
                <w:rStyle w:val="BookTitle1"/>
                <w:b w:val="0"/>
                <w:bCs/>
                <w:smallCaps/>
                <w:lang w:val="en-US"/>
              </w:rPr>
              <w:t xml:space="preserve">N </w:t>
            </w:r>
            <w:r>
              <w:rPr>
                <w:rStyle w:val="BookTitle1"/>
                <w:b w:val="0"/>
                <w:bCs/>
                <w:smallCaps/>
              </w:rPr>
              <w:t>MANAGEMENT</w:t>
            </w:r>
            <w:r w:rsidR="00D309E1">
              <w:rPr>
                <w:rStyle w:val="BookTitle1"/>
                <w:b w:val="0"/>
                <w:bCs/>
                <w:smallCaps/>
                <w:lang w:val="en-US"/>
              </w:rPr>
              <w:t xml:space="preserve">-training in shahi exports </w:t>
            </w:r>
          </w:p>
        </w:tc>
        <w:tc>
          <w:tcPr>
            <w:tcW w:w="3780" w:type="dxa"/>
          </w:tcPr>
          <w:p w14:paraId="4F2FE7FB" w14:textId="2D19919A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2430" w:type="dxa"/>
          </w:tcPr>
          <w:p w14:paraId="7BE36AC9" w14:textId="54289C36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810" w:type="dxa"/>
          </w:tcPr>
          <w:p w14:paraId="5E84A2B8" w14:textId="627FEF38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</w:tr>
      <w:tr w:rsidR="00876124" w14:paraId="2CADC6B3" w14:textId="77777777">
        <w:trPr>
          <w:trHeight w:val="202"/>
        </w:trPr>
        <w:tc>
          <w:tcPr>
            <w:tcW w:w="3078" w:type="dxa"/>
          </w:tcPr>
          <w:p w14:paraId="7B085D4F" w14:textId="77777777" w:rsidR="00876124" w:rsidRPr="00D309E1" w:rsidRDefault="00876124">
            <w:pPr>
              <w:pStyle w:val="Style1"/>
              <w:rPr>
                <w:rStyle w:val="BookTitle1"/>
                <w:b w:val="0"/>
                <w:bCs/>
                <w:smallCaps/>
                <w:lang w:val="en-US"/>
              </w:rPr>
            </w:pPr>
          </w:p>
        </w:tc>
        <w:tc>
          <w:tcPr>
            <w:tcW w:w="3780" w:type="dxa"/>
          </w:tcPr>
          <w:p w14:paraId="0AF097AA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  <w:tc>
          <w:tcPr>
            <w:tcW w:w="2430" w:type="dxa"/>
          </w:tcPr>
          <w:p w14:paraId="4AF700E4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  <w:tc>
          <w:tcPr>
            <w:tcW w:w="810" w:type="dxa"/>
          </w:tcPr>
          <w:p w14:paraId="00EA0426" w14:textId="77777777" w:rsidR="00876124" w:rsidRDefault="00876124">
            <w:pPr>
              <w:pStyle w:val="Style1"/>
              <w:rPr>
                <w:rStyle w:val="BookTitle1"/>
                <w:b w:val="0"/>
                <w:bCs/>
                <w:smallCaps/>
              </w:rPr>
            </w:pPr>
          </w:p>
        </w:tc>
      </w:tr>
    </w:tbl>
    <w:p w14:paraId="21AC90E7" w14:textId="77777777" w:rsidR="00876124" w:rsidRDefault="00000000">
      <w:pPr>
        <w:pStyle w:val="IntenseQuote"/>
        <w:spacing w:line="276" w:lineRule="auto"/>
        <w:ind w:left="0"/>
        <w:rPr>
          <w:i w:val="0"/>
        </w:rPr>
      </w:pPr>
      <w:r>
        <w:rPr>
          <w:i w:val="0"/>
        </w:rPr>
        <w:t xml:space="preserve">PERSONAL DOSSIER </w:t>
      </w:r>
    </w:p>
    <w:p w14:paraId="743FC505" w14:textId="5A1F5914" w:rsidR="00876124" w:rsidRDefault="00000000">
      <w:pPr>
        <w:pStyle w:val="Style1"/>
        <w:rPr>
          <w:rStyle w:val="BookTitle1"/>
          <w:rFonts w:eastAsia="Calibri"/>
          <w:b w:val="0"/>
          <w:bCs/>
          <w:smallCaps/>
        </w:rPr>
      </w:pPr>
      <w:r>
        <w:rPr>
          <w:rStyle w:val="BookTitle1"/>
          <w:rFonts w:eastAsia="Calibri"/>
          <w:b w:val="0"/>
          <w:bCs/>
          <w:smallCaps/>
        </w:rPr>
        <w:t>Date of Birth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  <w:t>: 23/04/197</w:t>
      </w:r>
      <w:r w:rsidR="00FA1DCC">
        <w:rPr>
          <w:rStyle w:val="BookTitle1"/>
          <w:rFonts w:eastAsia="Calibri"/>
          <w:b w:val="0"/>
          <w:bCs/>
          <w:smallCaps/>
          <w:lang w:val="en-US"/>
        </w:rPr>
        <w:t>5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</w:r>
    </w:p>
    <w:p w14:paraId="4D7643DE" w14:textId="77777777" w:rsidR="00876124" w:rsidRDefault="00000000">
      <w:pPr>
        <w:pStyle w:val="Style1"/>
        <w:rPr>
          <w:rStyle w:val="BookTitle1"/>
          <w:rFonts w:eastAsia="Calibri"/>
          <w:b w:val="0"/>
          <w:bCs/>
          <w:smallCaps/>
        </w:rPr>
      </w:pPr>
      <w:r>
        <w:rPr>
          <w:rStyle w:val="BookTitle1"/>
          <w:rFonts w:eastAsia="Calibri"/>
          <w:b w:val="0"/>
          <w:bCs/>
          <w:smallCaps/>
        </w:rPr>
        <w:t>Sex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  <w:t>: Male</w:t>
      </w:r>
    </w:p>
    <w:p w14:paraId="4D168539" w14:textId="77777777" w:rsidR="00876124" w:rsidRDefault="00000000">
      <w:pPr>
        <w:pStyle w:val="Style1"/>
        <w:rPr>
          <w:rStyle w:val="BookTitle1"/>
          <w:rFonts w:eastAsia="Calibri"/>
          <w:b w:val="0"/>
          <w:bCs/>
          <w:smallCaps/>
        </w:rPr>
      </w:pPr>
      <w:r>
        <w:rPr>
          <w:rStyle w:val="BookTitle1"/>
          <w:rFonts w:eastAsia="Calibri"/>
          <w:b w:val="0"/>
          <w:bCs/>
          <w:smallCaps/>
        </w:rPr>
        <w:t>Marital Status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  <w:t>: Married</w:t>
      </w:r>
    </w:p>
    <w:p w14:paraId="7401B2EC" w14:textId="77777777" w:rsidR="00876124" w:rsidRDefault="00000000">
      <w:pPr>
        <w:pStyle w:val="Style1"/>
        <w:rPr>
          <w:rStyle w:val="BookTitle1"/>
          <w:rFonts w:eastAsia="Calibri"/>
          <w:b w:val="0"/>
          <w:bCs/>
          <w:smallCaps/>
        </w:rPr>
      </w:pPr>
      <w:r>
        <w:rPr>
          <w:rStyle w:val="BookTitle1"/>
          <w:rFonts w:eastAsia="Calibri"/>
          <w:b w:val="0"/>
          <w:bCs/>
          <w:smallCaps/>
        </w:rPr>
        <w:t>Nationality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  <w:t>: Indian - Hindu</w:t>
      </w:r>
    </w:p>
    <w:p w14:paraId="0039F210" w14:textId="77777777" w:rsidR="00876124" w:rsidRDefault="00000000">
      <w:pPr>
        <w:pStyle w:val="Style1"/>
        <w:rPr>
          <w:rStyle w:val="BookTitle1"/>
          <w:rFonts w:eastAsia="Calibri"/>
          <w:b w:val="0"/>
          <w:bCs/>
          <w:smallCaps/>
          <w:lang w:val="en-US"/>
        </w:rPr>
      </w:pPr>
      <w:r>
        <w:rPr>
          <w:rStyle w:val="BookTitle1"/>
          <w:rFonts w:eastAsia="Calibri"/>
          <w:b w:val="0"/>
          <w:bCs/>
          <w:smallCaps/>
        </w:rPr>
        <w:t>Languages Known</w:t>
      </w:r>
      <w:r>
        <w:rPr>
          <w:rStyle w:val="BookTitle1"/>
          <w:rFonts w:eastAsia="Calibri"/>
          <w:b w:val="0"/>
          <w:bCs/>
          <w:smallCaps/>
        </w:rPr>
        <w:tab/>
        <w:t xml:space="preserve">: English, </w:t>
      </w:r>
      <w:r>
        <w:rPr>
          <w:rStyle w:val="BookTitle1"/>
          <w:rFonts w:eastAsia="Calibri"/>
          <w:b w:val="0"/>
          <w:bCs/>
          <w:smallCaps/>
          <w:lang w:val="en-US"/>
        </w:rPr>
        <w:t xml:space="preserve">MALAYALAM,KANNADA </w:t>
      </w:r>
      <w:r>
        <w:rPr>
          <w:rStyle w:val="BookTitle1"/>
          <w:rFonts w:eastAsia="Calibri"/>
          <w:b w:val="0"/>
          <w:bCs/>
          <w:smallCaps/>
        </w:rPr>
        <w:t xml:space="preserve">Tamil, Hindi , bahsha Indonesia, Arabic, </w:t>
      </w:r>
    </w:p>
    <w:p w14:paraId="4A07F9B2" w14:textId="523FD3C4" w:rsidR="00876124" w:rsidRDefault="00000000">
      <w:pPr>
        <w:pStyle w:val="Style1"/>
        <w:rPr>
          <w:rStyle w:val="BookTitle1"/>
          <w:rFonts w:eastAsia="Calibri"/>
          <w:b w:val="0"/>
          <w:bCs/>
          <w:smallCaps/>
          <w:lang w:val="en-US"/>
        </w:rPr>
      </w:pPr>
      <w:r>
        <w:rPr>
          <w:rStyle w:val="BookTitle1"/>
          <w:rFonts w:eastAsia="Calibri"/>
          <w:b w:val="0"/>
          <w:bCs/>
          <w:smallCaps/>
          <w:lang w:val="en-US"/>
        </w:rPr>
        <w:t xml:space="preserve">                                                         </w:t>
      </w:r>
      <w:r w:rsidR="00D309E1">
        <w:rPr>
          <w:rStyle w:val="BookTitle1"/>
          <w:rFonts w:eastAsia="Calibri"/>
          <w:b w:val="0"/>
          <w:bCs/>
          <w:smallCaps/>
          <w:lang w:val="en-US"/>
        </w:rPr>
        <w:t>Swahili</w:t>
      </w:r>
      <w:r>
        <w:rPr>
          <w:rStyle w:val="BookTitle1"/>
          <w:rFonts w:eastAsia="Calibri"/>
          <w:b w:val="0"/>
          <w:bCs/>
          <w:smallCaps/>
          <w:lang w:val="en-US"/>
        </w:rPr>
        <w:t xml:space="preserve"> ( </w:t>
      </w:r>
      <w:r w:rsidR="00D309E1">
        <w:rPr>
          <w:rStyle w:val="BookTitle1"/>
          <w:rFonts w:eastAsia="Calibri"/>
          <w:b w:val="0"/>
          <w:bCs/>
          <w:smallCaps/>
          <w:lang w:val="en-US"/>
        </w:rPr>
        <w:t>Kenya</w:t>
      </w:r>
      <w:r>
        <w:rPr>
          <w:rStyle w:val="BookTitle1"/>
          <w:rFonts w:eastAsia="Calibri"/>
          <w:b w:val="0"/>
          <w:bCs/>
          <w:smallCaps/>
          <w:lang w:val="en-US"/>
        </w:rPr>
        <w:t xml:space="preserve">) </w:t>
      </w:r>
    </w:p>
    <w:p w14:paraId="2F03101C" w14:textId="77777777" w:rsidR="00876124" w:rsidRDefault="00000000">
      <w:pPr>
        <w:pStyle w:val="Style1"/>
        <w:rPr>
          <w:rStyle w:val="BookTitle1"/>
          <w:rFonts w:eastAsia="Calibri"/>
          <w:b w:val="0"/>
          <w:bCs/>
          <w:smallCaps/>
          <w:lang w:val="en-US"/>
        </w:rPr>
      </w:pPr>
      <w:r>
        <w:rPr>
          <w:rStyle w:val="BookTitle1"/>
          <w:rFonts w:eastAsia="Calibri"/>
          <w:b w:val="0"/>
          <w:bCs/>
          <w:smallCaps/>
        </w:rPr>
        <w:t>Passport No</w:t>
      </w:r>
      <w:r>
        <w:rPr>
          <w:rStyle w:val="BookTitle1"/>
          <w:rFonts w:eastAsia="Calibri"/>
          <w:b w:val="0"/>
          <w:bCs/>
          <w:smallCaps/>
        </w:rPr>
        <w:tab/>
      </w:r>
      <w:r>
        <w:rPr>
          <w:rStyle w:val="BookTitle1"/>
          <w:rFonts w:eastAsia="Calibri"/>
          <w:b w:val="0"/>
          <w:bCs/>
          <w:smallCaps/>
        </w:rPr>
        <w:tab/>
        <w:t xml:space="preserve">: Z2320476 </w:t>
      </w:r>
    </w:p>
    <w:p w14:paraId="238DE05C" w14:textId="77777777" w:rsidR="00876124" w:rsidRDefault="00000000">
      <w:pPr>
        <w:pStyle w:val="Style1"/>
        <w:rPr>
          <w:rFonts w:eastAsia="Calibri"/>
        </w:rPr>
      </w:pPr>
      <w:r>
        <w:rPr>
          <w:rStyle w:val="BookTitle1"/>
          <w:rFonts w:eastAsia="Calibri"/>
          <w:b w:val="0"/>
          <w:bCs/>
          <w:smallCaps/>
        </w:rPr>
        <w:tab/>
        <w:t xml:space="preserve">: </w:t>
      </w:r>
    </w:p>
    <w:p w14:paraId="14E4E944" w14:textId="77777777" w:rsidR="00876124" w:rsidRDefault="00000000">
      <w:pPr>
        <w:spacing w:line="276" w:lineRule="auto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 w:cs="Calibri"/>
          <w:b w:val="0"/>
          <w:sz w:val="20"/>
          <w:szCs w:val="20"/>
        </w:rPr>
        <w:t>(</w:t>
      </w:r>
      <w:r>
        <w:rPr>
          <w:rFonts w:ascii="Cambria" w:hAnsi="Cambria" w:cs="Calibri"/>
          <w:sz w:val="20"/>
          <w:szCs w:val="20"/>
        </w:rPr>
        <w:t>Pradeesh kumar )</w:t>
      </w:r>
      <w:r>
        <w:rPr>
          <w:rFonts w:ascii="Cambria" w:hAnsi="Cambria" w:cs="Calibri"/>
          <w:b w:val="0"/>
          <w:sz w:val="20"/>
          <w:szCs w:val="20"/>
        </w:rPr>
        <w:t xml:space="preserve"> </w:t>
      </w:r>
    </w:p>
    <w:sectPr w:rsidR="00876124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1440" w:header="142" w:footer="144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3878" w14:textId="77777777" w:rsidR="004A2B9D" w:rsidRDefault="004A2B9D">
      <w:r>
        <w:separator/>
      </w:r>
    </w:p>
  </w:endnote>
  <w:endnote w:type="continuationSeparator" w:id="0">
    <w:p w14:paraId="0C5BE1C0" w14:textId="77777777" w:rsidR="004A2B9D" w:rsidRDefault="004A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6AD2" w14:textId="77777777" w:rsidR="00876124" w:rsidRDefault="00000000">
    <w:pPr>
      <w:pStyle w:val="Footer"/>
      <w:pBdr>
        <w:top w:val="single" w:sz="4" w:space="1" w:color="D9D9D9"/>
      </w:pBdr>
      <w:jc w:val="right"/>
      <w:rPr>
        <w:i/>
        <w:color w:val="548DD4"/>
      </w:rPr>
    </w:pPr>
    <w:r>
      <w:rPr>
        <w:i/>
        <w:color w:val="548DD4"/>
      </w:rPr>
      <w:fldChar w:fldCharType="begin"/>
    </w:r>
    <w:r>
      <w:rPr>
        <w:i/>
        <w:color w:val="548DD4"/>
      </w:rPr>
      <w:instrText xml:space="preserve"> PAGE   \* MERGEFORMAT </w:instrText>
    </w:r>
    <w:r>
      <w:rPr>
        <w:i/>
        <w:color w:val="548DD4"/>
      </w:rPr>
      <w:fldChar w:fldCharType="separate"/>
    </w:r>
    <w:r>
      <w:rPr>
        <w:i/>
        <w:color w:val="548DD4"/>
      </w:rPr>
      <w:t>2</w:t>
    </w:r>
    <w:r>
      <w:rPr>
        <w:i/>
        <w:color w:val="548DD4"/>
      </w:rPr>
      <w:fldChar w:fldCharType="end"/>
    </w:r>
    <w:r>
      <w:rPr>
        <w:i/>
        <w:color w:val="548DD4"/>
      </w:rPr>
      <w:t xml:space="preserve"> | </w:t>
    </w:r>
    <w:r>
      <w:rPr>
        <w:i/>
        <w:color w:val="548DD4"/>
        <w:spacing w:val="60"/>
      </w:rPr>
      <w:t>Page</w:t>
    </w:r>
  </w:p>
  <w:p w14:paraId="224DB615" w14:textId="77777777" w:rsidR="00876124" w:rsidRDefault="00876124">
    <w:pPr>
      <w:pStyle w:val="Footer"/>
      <w:rPr>
        <w:i/>
      </w:rPr>
    </w:pPr>
  </w:p>
  <w:p w14:paraId="1A4F1B86" w14:textId="77777777" w:rsidR="00876124" w:rsidRDefault="008761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D7CF" w14:textId="77777777" w:rsidR="00876124" w:rsidRDefault="00000000">
    <w:pPr>
      <w:pStyle w:val="Footer"/>
      <w:pBdr>
        <w:top w:val="single" w:sz="4" w:space="1" w:color="D9D9D9"/>
      </w:pBdr>
      <w:jc w:val="right"/>
      <w:rPr>
        <w:i/>
        <w:color w:val="548DD4"/>
      </w:rPr>
    </w:pPr>
    <w:r>
      <w:rPr>
        <w:i/>
        <w:color w:val="548DD4"/>
      </w:rPr>
      <w:fldChar w:fldCharType="begin"/>
    </w:r>
    <w:r>
      <w:rPr>
        <w:i/>
        <w:color w:val="548DD4"/>
      </w:rPr>
      <w:instrText xml:space="preserve"> PAGE   \* MERGEFORMAT </w:instrText>
    </w:r>
    <w:r>
      <w:rPr>
        <w:i/>
        <w:color w:val="548DD4"/>
      </w:rPr>
      <w:fldChar w:fldCharType="separate"/>
    </w:r>
    <w:r>
      <w:rPr>
        <w:i/>
        <w:color w:val="548DD4"/>
      </w:rPr>
      <w:t>1</w:t>
    </w:r>
    <w:r>
      <w:rPr>
        <w:i/>
        <w:color w:val="548DD4"/>
      </w:rPr>
      <w:fldChar w:fldCharType="end"/>
    </w:r>
    <w:r>
      <w:rPr>
        <w:i/>
        <w:color w:val="548DD4"/>
      </w:rPr>
      <w:t xml:space="preserve"> </w:t>
    </w:r>
    <w:r>
      <w:rPr>
        <w:i/>
        <w:color w:val="548DD4"/>
      </w:rPr>
      <w:t xml:space="preserve">| </w:t>
    </w:r>
    <w:r>
      <w:rPr>
        <w:i/>
        <w:color w:val="548DD4"/>
        <w:spacing w:val="60"/>
      </w:rPr>
      <w:t>Page</w:t>
    </w:r>
  </w:p>
  <w:p w14:paraId="475D213A" w14:textId="77777777" w:rsidR="00876124" w:rsidRDefault="00876124">
    <w:pPr>
      <w:pStyle w:val="Footer"/>
    </w:pPr>
  </w:p>
  <w:p w14:paraId="5AD07FAA" w14:textId="77777777" w:rsidR="00876124" w:rsidRDefault="008761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9511" w14:textId="77777777" w:rsidR="004A2B9D" w:rsidRDefault="004A2B9D">
      <w:r>
        <w:separator/>
      </w:r>
    </w:p>
  </w:footnote>
  <w:footnote w:type="continuationSeparator" w:id="0">
    <w:p w14:paraId="6ACB12BE" w14:textId="77777777" w:rsidR="004A2B9D" w:rsidRDefault="004A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5378" w14:textId="77777777" w:rsidR="00876124" w:rsidRDefault="00876124">
    <w:pPr>
      <w:pStyle w:val="Header"/>
      <w:tabs>
        <w:tab w:val="clear" w:pos="4680"/>
        <w:tab w:val="clear" w:pos="9360"/>
        <w:tab w:val="left" w:pos="6510"/>
      </w:tabs>
    </w:pPr>
  </w:p>
  <w:p w14:paraId="51B40FC3" w14:textId="77777777" w:rsidR="00876124" w:rsidRDefault="008761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FF3C" w14:textId="77777777" w:rsidR="00876124" w:rsidRDefault="00876124">
    <w:pPr>
      <w:pStyle w:val="Header"/>
      <w:rPr>
        <w:sz w:val="36"/>
        <w:lang w:val="en-US"/>
      </w:rPr>
    </w:pPr>
  </w:p>
  <w:p w14:paraId="7B57661A" w14:textId="77777777" w:rsidR="00876124" w:rsidRDefault="008761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569"/>
    <w:multiLevelType w:val="multilevel"/>
    <w:tmpl w:val="053035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1292"/>
    <w:multiLevelType w:val="multilevel"/>
    <w:tmpl w:val="44D61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F72"/>
    <w:multiLevelType w:val="multilevel"/>
    <w:tmpl w:val="4E305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5F6D"/>
    <w:multiLevelType w:val="multilevel"/>
    <w:tmpl w:val="6CE25F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0337">
    <w:abstractNumId w:val="2"/>
  </w:num>
  <w:num w:numId="2" w16cid:durableId="620650523">
    <w:abstractNumId w:val="3"/>
  </w:num>
  <w:num w:numId="3" w16cid:durableId="670567187">
    <w:abstractNumId w:val="0"/>
  </w:num>
  <w:num w:numId="4" w16cid:durableId="100952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45"/>
    <w:rsid w:val="00020E24"/>
    <w:rsid w:val="0002323C"/>
    <w:rsid w:val="00051BA5"/>
    <w:rsid w:val="0005281C"/>
    <w:rsid w:val="000554D5"/>
    <w:rsid w:val="0005623E"/>
    <w:rsid w:val="00061D69"/>
    <w:rsid w:val="00064B3D"/>
    <w:rsid w:val="00065BFD"/>
    <w:rsid w:val="000712CB"/>
    <w:rsid w:val="0007187C"/>
    <w:rsid w:val="000728AA"/>
    <w:rsid w:val="00072E3F"/>
    <w:rsid w:val="00076874"/>
    <w:rsid w:val="00077BF9"/>
    <w:rsid w:val="000A2E9F"/>
    <w:rsid w:val="000B2A23"/>
    <w:rsid w:val="000B3A6C"/>
    <w:rsid w:val="000B7CF9"/>
    <w:rsid w:val="000C35E2"/>
    <w:rsid w:val="000C5749"/>
    <w:rsid w:val="000C63C8"/>
    <w:rsid w:val="000D75A8"/>
    <w:rsid w:val="000D774A"/>
    <w:rsid w:val="000D788B"/>
    <w:rsid w:val="000E075A"/>
    <w:rsid w:val="000E1769"/>
    <w:rsid w:val="000E7454"/>
    <w:rsid w:val="000F3F64"/>
    <w:rsid w:val="000F43EE"/>
    <w:rsid w:val="001217BB"/>
    <w:rsid w:val="001363DB"/>
    <w:rsid w:val="00136C03"/>
    <w:rsid w:val="00140900"/>
    <w:rsid w:val="00147369"/>
    <w:rsid w:val="00147C13"/>
    <w:rsid w:val="00152290"/>
    <w:rsid w:val="00153E95"/>
    <w:rsid w:val="0016264D"/>
    <w:rsid w:val="00167DA5"/>
    <w:rsid w:val="00175DA1"/>
    <w:rsid w:val="001765DD"/>
    <w:rsid w:val="00187531"/>
    <w:rsid w:val="001A12D8"/>
    <w:rsid w:val="001A15B3"/>
    <w:rsid w:val="001A25AC"/>
    <w:rsid w:val="001A4C65"/>
    <w:rsid w:val="001B2A04"/>
    <w:rsid w:val="002012E0"/>
    <w:rsid w:val="002075E9"/>
    <w:rsid w:val="00210BC4"/>
    <w:rsid w:val="00212C94"/>
    <w:rsid w:val="0021325D"/>
    <w:rsid w:val="00215001"/>
    <w:rsid w:val="0021574D"/>
    <w:rsid w:val="00216CF6"/>
    <w:rsid w:val="00230A5D"/>
    <w:rsid w:val="0023383D"/>
    <w:rsid w:val="0025135F"/>
    <w:rsid w:val="002560DE"/>
    <w:rsid w:val="00263284"/>
    <w:rsid w:val="002715CB"/>
    <w:rsid w:val="00274B6F"/>
    <w:rsid w:val="00275818"/>
    <w:rsid w:val="00281277"/>
    <w:rsid w:val="00284BCB"/>
    <w:rsid w:val="002968EA"/>
    <w:rsid w:val="002A44AD"/>
    <w:rsid w:val="002A4D79"/>
    <w:rsid w:val="002B0888"/>
    <w:rsid w:val="002B1D93"/>
    <w:rsid w:val="002B5918"/>
    <w:rsid w:val="002C42F4"/>
    <w:rsid w:val="002D135C"/>
    <w:rsid w:val="002D2E22"/>
    <w:rsid w:val="002D747A"/>
    <w:rsid w:val="002E4121"/>
    <w:rsid w:val="002E6A98"/>
    <w:rsid w:val="002F6ACF"/>
    <w:rsid w:val="00301201"/>
    <w:rsid w:val="003133D0"/>
    <w:rsid w:val="00317177"/>
    <w:rsid w:val="003176BE"/>
    <w:rsid w:val="00321C3D"/>
    <w:rsid w:val="00334720"/>
    <w:rsid w:val="00346BDF"/>
    <w:rsid w:val="00353231"/>
    <w:rsid w:val="0035631F"/>
    <w:rsid w:val="003645E0"/>
    <w:rsid w:val="00371AEC"/>
    <w:rsid w:val="00376CDF"/>
    <w:rsid w:val="003817B6"/>
    <w:rsid w:val="00390284"/>
    <w:rsid w:val="003949C2"/>
    <w:rsid w:val="003951EC"/>
    <w:rsid w:val="003A7201"/>
    <w:rsid w:val="003B2574"/>
    <w:rsid w:val="003D1F55"/>
    <w:rsid w:val="003D3CF1"/>
    <w:rsid w:val="003D4A4C"/>
    <w:rsid w:val="003E30F2"/>
    <w:rsid w:val="003E7CEB"/>
    <w:rsid w:val="003F224A"/>
    <w:rsid w:val="003F5CD9"/>
    <w:rsid w:val="00400D8E"/>
    <w:rsid w:val="00401FEA"/>
    <w:rsid w:val="0041139E"/>
    <w:rsid w:val="00420FDD"/>
    <w:rsid w:val="00421AAB"/>
    <w:rsid w:val="00435A1E"/>
    <w:rsid w:val="004361B6"/>
    <w:rsid w:val="00440338"/>
    <w:rsid w:val="004412F2"/>
    <w:rsid w:val="00443460"/>
    <w:rsid w:val="00453417"/>
    <w:rsid w:val="004551A0"/>
    <w:rsid w:val="004615E9"/>
    <w:rsid w:val="00463043"/>
    <w:rsid w:val="004636D8"/>
    <w:rsid w:val="00463B2D"/>
    <w:rsid w:val="00473326"/>
    <w:rsid w:val="00474C68"/>
    <w:rsid w:val="00480A08"/>
    <w:rsid w:val="00486809"/>
    <w:rsid w:val="004A011A"/>
    <w:rsid w:val="004A2B9D"/>
    <w:rsid w:val="004A5769"/>
    <w:rsid w:val="004A70AF"/>
    <w:rsid w:val="004B18FF"/>
    <w:rsid w:val="004B3FC6"/>
    <w:rsid w:val="004C6199"/>
    <w:rsid w:val="004D694D"/>
    <w:rsid w:val="004E0D40"/>
    <w:rsid w:val="004F2BDF"/>
    <w:rsid w:val="00503B34"/>
    <w:rsid w:val="00507D8D"/>
    <w:rsid w:val="005250F0"/>
    <w:rsid w:val="00527E21"/>
    <w:rsid w:val="00530F22"/>
    <w:rsid w:val="00532253"/>
    <w:rsid w:val="00547DA9"/>
    <w:rsid w:val="00550C97"/>
    <w:rsid w:val="00552BC6"/>
    <w:rsid w:val="00570C32"/>
    <w:rsid w:val="005714C1"/>
    <w:rsid w:val="00577BAB"/>
    <w:rsid w:val="005824C9"/>
    <w:rsid w:val="005847D9"/>
    <w:rsid w:val="00592F92"/>
    <w:rsid w:val="005B022C"/>
    <w:rsid w:val="005B1947"/>
    <w:rsid w:val="005C28E2"/>
    <w:rsid w:val="005C5A96"/>
    <w:rsid w:val="005D625F"/>
    <w:rsid w:val="005D77E9"/>
    <w:rsid w:val="005E54E7"/>
    <w:rsid w:val="005E7D9B"/>
    <w:rsid w:val="005F0288"/>
    <w:rsid w:val="005F0ED6"/>
    <w:rsid w:val="005F3531"/>
    <w:rsid w:val="00603322"/>
    <w:rsid w:val="00604BC7"/>
    <w:rsid w:val="00611DC3"/>
    <w:rsid w:val="00611ED7"/>
    <w:rsid w:val="0061304D"/>
    <w:rsid w:val="0061453A"/>
    <w:rsid w:val="0061470A"/>
    <w:rsid w:val="00623A21"/>
    <w:rsid w:val="00626E77"/>
    <w:rsid w:val="00627863"/>
    <w:rsid w:val="0065054F"/>
    <w:rsid w:val="006547C6"/>
    <w:rsid w:val="006568AC"/>
    <w:rsid w:val="00670D73"/>
    <w:rsid w:val="00672182"/>
    <w:rsid w:val="0067516E"/>
    <w:rsid w:val="00677192"/>
    <w:rsid w:val="00684F38"/>
    <w:rsid w:val="00685F4B"/>
    <w:rsid w:val="00694E5C"/>
    <w:rsid w:val="006962B2"/>
    <w:rsid w:val="006A04B5"/>
    <w:rsid w:val="006A0640"/>
    <w:rsid w:val="006A315A"/>
    <w:rsid w:val="006A70AA"/>
    <w:rsid w:val="006B0AF0"/>
    <w:rsid w:val="006B2B48"/>
    <w:rsid w:val="006B6D75"/>
    <w:rsid w:val="006B7579"/>
    <w:rsid w:val="006C054D"/>
    <w:rsid w:val="006C0EF4"/>
    <w:rsid w:val="006C1512"/>
    <w:rsid w:val="006C3877"/>
    <w:rsid w:val="006D0376"/>
    <w:rsid w:val="006D76B0"/>
    <w:rsid w:val="006F3B95"/>
    <w:rsid w:val="006F4B1E"/>
    <w:rsid w:val="006F5D54"/>
    <w:rsid w:val="0072145B"/>
    <w:rsid w:val="00721A33"/>
    <w:rsid w:val="00736A49"/>
    <w:rsid w:val="00740229"/>
    <w:rsid w:val="00741918"/>
    <w:rsid w:val="007446F2"/>
    <w:rsid w:val="00744C2C"/>
    <w:rsid w:val="00753FF7"/>
    <w:rsid w:val="007548A7"/>
    <w:rsid w:val="00761E60"/>
    <w:rsid w:val="00766F22"/>
    <w:rsid w:val="0077134F"/>
    <w:rsid w:val="00771A5F"/>
    <w:rsid w:val="007764ED"/>
    <w:rsid w:val="00776A72"/>
    <w:rsid w:val="00782CF6"/>
    <w:rsid w:val="00786C2C"/>
    <w:rsid w:val="0079320B"/>
    <w:rsid w:val="007A304E"/>
    <w:rsid w:val="007A7976"/>
    <w:rsid w:val="007B26DF"/>
    <w:rsid w:val="007B511C"/>
    <w:rsid w:val="007C6B5D"/>
    <w:rsid w:val="007D2386"/>
    <w:rsid w:val="007D515A"/>
    <w:rsid w:val="007E36AA"/>
    <w:rsid w:val="007E5998"/>
    <w:rsid w:val="007E77D6"/>
    <w:rsid w:val="00800512"/>
    <w:rsid w:val="00801266"/>
    <w:rsid w:val="00810D1B"/>
    <w:rsid w:val="008227BA"/>
    <w:rsid w:val="00823580"/>
    <w:rsid w:val="00827992"/>
    <w:rsid w:val="0083744A"/>
    <w:rsid w:val="0084417C"/>
    <w:rsid w:val="00844D20"/>
    <w:rsid w:val="00844D7E"/>
    <w:rsid w:val="00845745"/>
    <w:rsid w:val="008465AC"/>
    <w:rsid w:val="008575CF"/>
    <w:rsid w:val="00864700"/>
    <w:rsid w:val="00864B95"/>
    <w:rsid w:val="008667CF"/>
    <w:rsid w:val="008708C1"/>
    <w:rsid w:val="00870B81"/>
    <w:rsid w:val="008734A3"/>
    <w:rsid w:val="008756E4"/>
    <w:rsid w:val="00876124"/>
    <w:rsid w:val="008924EE"/>
    <w:rsid w:val="008A70BF"/>
    <w:rsid w:val="008F5858"/>
    <w:rsid w:val="008F737F"/>
    <w:rsid w:val="00900642"/>
    <w:rsid w:val="00905275"/>
    <w:rsid w:val="009075B5"/>
    <w:rsid w:val="00913CE1"/>
    <w:rsid w:val="009522E6"/>
    <w:rsid w:val="00952D8A"/>
    <w:rsid w:val="00961D92"/>
    <w:rsid w:val="00963F3F"/>
    <w:rsid w:val="009702EA"/>
    <w:rsid w:val="00971CFA"/>
    <w:rsid w:val="00985BD5"/>
    <w:rsid w:val="009918D5"/>
    <w:rsid w:val="009A2849"/>
    <w:rsid w:val="009A383F"/>
    <w:rsid w:val="009A784F"/>
    <w:rsid w:val="009A78CA"/>
    <w:rsid w:val="009B3A41"/>
    <w:rsid w:val="009C522A"/>
    <w:rsid w:val="009C584F"/>
    <w:rsid w:val="009C74C0"/>
    <w:rsid w:val="009E154A"/>
    <w:rsid w:val="009E37CD"/>
    <w:rsid w:val="009F56DA"/>
    <w:rsid w:val="009F59F3"/>
    <w:rsid w:val="009F7F6C"/>
    <w:rsid w:val="00A069CE"/>
    <w:rsid w:val="00A1195D"/>
    <w:rsid w:val="00A15492"/>
    <w:rsid w:val="00A206AB"/>
    <w:rsid w:val="00A24F9D"/>
    <w:rsid w:val="00A27892"/>
    <w:rsid w:val="00A3054C"/>
    <w:rsid w:val="00A306F3"/>
    <w:rsid w:val="00A31C4B"/>
    <w:rsid w:val="00A37A28"/>
    <w:rsid w:val="00A4431C"/>
    <w:rsid w:val="00A44BB3"/>
    <w:rsid w:val="00A47C6F"/>
    <w:rsid w:val="00A60643"/>
    <w:rsid w:val="00A6300D"/>
    <w:rsid w:val="00A63F92"/>
    <w:rsid w:val="00A717F6"/>
    <w:rsid w:val="00A71EFB"/>
    <w:rsid w:val="00A766FB"/>
    <w:rsid w:val="00A81998"/>
    <w:rsid w:val="00A87B80"/>
    <w:rsid w:val="00A900AB"/>
    <w:rsid w:val="00A9626A"/>
    <w:rsid w:val="00AA5EAC"/>
    <w:rsid w:val="00AB211E"/>
    <w:rsid w:val="00AB2701"/>
    <w:rsid w:val="00AB2F1F"/>
    <w:rsid w:val="00AC3016"/>
    <w:rsid w:val="00AC4363"/>
    <w:rsid w:val="00AD16A0"/>
    <w:rsid w:val="00AD3411"/>
    <w:rsid w:val="00AD66D6"/>
    <w:rsid w:val="00AE14B6"/>
    <w:rsid w:val="00AE5391"/>
    <w:rsid w:val="00AE6081"/>
    <w:rsid w:val="00AF57A6"/>
    <w:rsid w:val="00B00853"/>
    <w:rsid w:val="00B01151"/>
    <w:rsid w:val="00B03632"/>
    <w:rsid w:val="00B05E17"/>
    <w:rsid w:val="00B132A5"/>
    <w:rsid w:val="00B15382"/>
    <w:rsid w:val="00B170CE"/>
    <w:rsid w:val="00B22BBB"/>
    <w:rsid w:val="00B32556"/>
    <w:rsid w:val="00B52FE6"/>
    <w:rsid w:val="00B7453A"/>
    <w:rsid w:val="00B80DF3"/>
    <w:rsid w:val="00B87E76"/>
    <w:rsid w:val="00B95154"/>
    <w:rsid w:val="00BA0764"/>
    <w:rsid w:val="00BA5E8E"/>
    <w:rsid w:val="00BB16C4"/>
    <w:rsid w:val="00BB2A49"/>
    <w:rsid w:val="00BB3FF1"/>
    <w:rsid w:val="00BC34A8"/>
    <w:rsid w:val="00BD5166"/>
    <w:rsid w:val="00BD6124"/>
    <w:rsid w:val="00BE61B9"/>
    <w:rsid w:val="00BF001F"/>
    <w:rsid w:val="00BF1E7F"/>
    <w:rsid w:val="00BF6288"/>
    <w:rsid w:val="00BF73D7"/>
    <w:rsid w:val="00BF7EB4"/>
    <w:rsid w:val="00C12C78"/>
    <w:rsid w:val="00C1519E"/>
    <w:rsid w:val="00C24B1E"/>
    <w:rsid w:val="00C33116"/>
    <w:rsid w:val="00C33692"/>
    <w:rsid w:val="00C36CCC"/>
    <w:rsid w:val="00C512EC"/>
    <w:rsid w:val="00C63D4B"/>
    <w:rsid w:val="00C74966"/>
    <w:rsid w:val="00C83EE7"/>
    <w:rsid w:val="00C8515C"/>
    <w:rsid w:val="00C90281"/>
    <w:rsid w:val="00CA4631"/>
    <w:rsid w:val="00CB059C"/>
    <w:rsid w:val="00CB2BFA"/>
    <w:rsid w:val="00CB4965"/>
    <w:rsid w:val="00CC255F"/>
    <w:rsid w:val="00CC4C89"/>
    <w:rsid w:val="00CD0DA8"/>
    <w:rsid w:val="00CD35DF"/>
    <w:rsid w:val="00CD36AE"/>
    <w:rsid w:val="00CF377F"/>
    <w:rsid w:val="00CF5B18"/>
    <w:rsid w:val="00CF7ED8"/>
    <w:rsid w:val="00D023EC"/>
    <w:rsid w:val="00D03719"/>
    <w:rsid w:val="00D0692A"/>
    <w:rsid w:val="00D06B71"/>
    <w:rsid w:val="00D12A08"/>
    <w:rsid w:val="00D12A51"/>
    <w:rsid w:val="00D160DE"/>
    <w:rsid w:val="00D17A2F"/>
    <w:rsid w:val="00D2159E"/>
    <w:rsid w:val="00D309E1"/>
    <w:rsid w:val="00D40EA7"/>
    <w:rsid w:val="00D453A1"/>
    <w:rsid w:val="00D57093"/>
    <w:rsid w:val="00D60B85"/>
    <w:rsid w:val="00D61720"/>
    <w:rsid w:val="00D66062"/>
    <w:rsid w:val="00D752BC"/>
    <w:rsid w:val="00D75A0D"/>
    <w:rsid w:val="00D761DB"/>
    <w:rsid w:val="00D80C32"/>
    <w:rsid w:val="00D86841"/>
    <w:rsid w:val="00DA77F9"/>
    <w:rsid w:val="00DB0A45"/>
    <w:rsid w:val="00DB0DF0"/>
    <w:rsid w:val="00DB29FA"/>
    <w:rsid w:val="00DC74EA"/>
    <w:rsid w:val="00DC7768"/>
    <w:rsid w:val="00DC79E0"/>
    <w:rsid w:val="00DC7D9B"/>
    <w:rsid w:val="00DD5651"/>
    <w:rsid w:val="00DF1DA0"/>
    <w:rsid w:val="00DF6281"/>
    <w:rsid w:val="00DF7B58"/>
    <w:rsid w:val="00E028AB"/>
    <w:rsid w:val="00E24DEB"/>
    <w:rsid w:val="00E26434"/>
    <w:rsid w:val="00E307B3"/>
    <w:rsid w:val="00E45D7A"/>
    <w:rsid w:val="00E516C8"/>
    <w:rsid w:val="00E62156"/>
    <w:rsid w:val="00E936BD"/>
    <w:rsid w:val="00EA32F8"/>
    <w:rsid w:val="00EA4D00"/>
    <w:rsid w:val="00EB4F81"/>
    <w:rsid w:val="00EC3ACE"/>
    <w:rsid w:val="00EC4718"/>
    <w:rsid w:val="00EC71C1"/>
    <w:rsid w:val="00ED45FF"/>
    <w:rsid w:val="00EE0C96"/>
    <w:rsid w:val="00EE5F12"/>
    <w:rsid w:val="00EF07E8"/>
    <w:rsid w:val="00EF7D1A"/>
    <w:rsid w:val="00F04B48"/>
    <w:rsid w:val="00F0514C"/>
    <w:rsid w:val="00F120A3"/>
    <w:rsid w:val="00F1227A"/>
    <w:rsid w:val="00F2074F"/>
    <w:rsid w:val="00F308F3"/>
    <w:rsid w:val="00F31510"/>
    <w:rsid w:val="00F31613"/>
    <w:rsid w:val="00F31F06"/>
    <w:rsid w:val="00F332D8"/>
    <w:rsid w:val="00F3596A"/>
    <w:rsid w:val="00F56303"/>
    <w:rsid w:val="00F601DE"/>
    <w:rsid w:val="00F60AC7"/>
    <w:rsid w:val="00F60D8A"/>
    <w:rsid w:val="00F64036"/>
    <w:rsid w:val="00F70DFC"/>
    <w:rsid w:val="00F70FF4"/>
    <w:rsid w:val="00F832F1"/>
    <w:rsid w:val="00F87100"/>
    <w:rsid w:val="00F93C1C"/>
    <w:rsid w:val="00FA0C97"/>
    <w:rsid w:val="00FA1009"/>
    <w:rsid w:val="00FA1DCC"/>
    <w:rsid w:val="00FA34BF"/>
    <w:rsid w:val="00FC3851"/>
    <w:rsid w:val="00FC517C"/>
    <w:rsid w:val="00FC5397"/>
    <w:rsid w:val="00FC67F7"/>
    <w:rsid w:val="00FD7ED3"/>
    <w:rsid w:val="00FE11E5"/>
    <w:rsid w:val="00FE3CED"/>
    <w:rsid w:val="00FF001E"/>
    <w:rsid w:val="00FF2577"/>
    <w:rsid w:val="00FF4F05"/>
    <w:rsid w:val="00FF6AAF"/>
    <w:rsid w:val="2F27770F"/>
    <w:rsid w:val="3B180431"/>
    <w:rsid w:val="5AB3266E"/>
    <w:rsid w:val="7EAB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C57855"/>
  <w15:docId w15:val="{94EF1243-5E4F-4A22-9DA5-1A866AA1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ubtitle"/>
    <w:qFormat/>
    <w:pPr>
      <w:jc w:val="both"/>
    </w:pPr>
    <w:rPr>
      <w:rFonts w:ascii="Cambria Math" w:eastAsia="Times New Roman" w:hAnsi="Cambria Math" w:cs="Latha"/>
      <w:b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 w:cs="Times New Roman"/>
      <w:b w:val="0"/>
      <w:bCs/>
      <w:color w:val="365F91"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cs="Times New Roman"/>
      <w:b w:val="0"/>
      <w:bCs/>
      <w:sz w:val="20"/>
      <w:szCs w:val="20"/>
      <w:lang w:val="zh-CN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zh-C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cs="Times New Roman"/>
      <w:sz w:val="20"/>
      <w:szCs w:val="20"/>
      <w:lang w:val="zh-CN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qFormat/>
    <w:rPr>
      <w:rFonts w:ascii="Cambria Math" w:eastAsia="Times New Roman" w:hAnsi="Cambria Math" w:cs="Times New Roman"/>
      <w:bCs/>
      <w:sz w:val="20"/>
      <w:szCs w:val="20"/>
      <w:lang w:val="zh-CN"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link w:val="Header"/>
    <w:uiPriority w:val="99"/>
    <w:qFormat/>
    <w:rPr>
      <w:rFonts w:ascii="Cambria Math" w:eastAsia="Times New Roman" w:hAnsi="Cambria Math" w:cs="Times New Roman"/>
      <w:b/>
      <w:sz w:val="20"/>
      <w:szCs w:val="20"/>
      <w:lang w:val="zh-CN" w:eastAsia="zh-CN"/>
    </w:rPr>
  </w:style>
  <w:style w:type="character" w:customStyle="1" w:styleId="FooterChar">
    <w:name w:val="Footer Char"/>
    <w:link w:val="Footer"/>
    <w:uiPriority w:val="99"/>
    <w:qFormat/>
    <w:rPr>
      <w:rFonts w:ascii="Cambria Math" w:eastAsia="Times New Roman" w:hAnsi="Cambria Math" w:cs="Times New Roman"/>
      <w:b/>
      <w:sz w:val="20"/>
      <w:szCs w:val="20"/>
      <w:lang w:val="zh-CN" w:eastAsia="zh-CN"/>
    </w:rPr>
  </w:style>
  <w:style w:type="paragraph" w:styleId="NoSpacing">
    <w:name w:val="No Spacing"/>
    <w:link w:val="NoSpacingChar"/>
    <w:uiPriority w:val="1"/>
    <w:qFormat/>
    <w:rPr>
      <w:lang w:eastAsia="en-US"/>
    </w:rPr>
  </w:style>
  <w:style w:type="paragraph" w:styleId="IntenseQuote">
    <w:name w:val="Intense Quote"/>
    <w:basedOn w:val="Heading1"/>
    <w:next w:val="NoSpacing"/>
    <w:link w:val="IntenseQuoteChar"/>
    <w:uiPriority w:val="30"/>
    <w:qFormat/>
    <w:pPr>
      <w:keepLines w:val="0"/>
      <w:pBdr>
        <w:bottom w:val="single" w:sz="4" w:space="4" w:color="4F81BD"/>
      </w:pBdr>
      <w:spacing w:before="200" w:after="280"/>
      <w:ind w:left="936" w:right="936"/>
    </w:pPr>
    <w:rPr>
      <w:bCs w:val="0"/>
      <w:i/>
      <w:iCs/>
      <w:color w:val="4F81BD"/>
      <w:kern w:val="32"/>
      <w:sz w:val="20"/>
      <w:szCs w:val="20"/>
    </w:rPr>
  </w:style>
  <w:style w:type="character" w:customStyle="1" w:styleId="IntenseQuoteChar">
    <w:name w:val="Intense Quote Char"/>
    <w:link w:val="IntenseQuote"/>
    <w:uiPriority w:val="30"/>
    <w:qFormat/>
    <w:rPr>
      <w:rFonts w:ascii="Cambria" w:eastAsia="Times New Roman" w:hAnsi="Cambria" w:cs="Latha"/>
      <w:i/>
      <w:iCs/>
      <w:color w:val="4F81BD"/>
      <w:kern w:val="32"/>
    </w:rPr>
  </w:style>
  <w:style w:type="character" w:customStyle="1" w:styleId="SubtitleChar">
    <w:name w:val="Subtitle Char"/>
    <w:link w:val="Subtitle"/>
    <w:uiPriority w:val="11"/>
    <w:qFormat/>
    <w:rPr>
      <w:rFonts w:ascii="Cambria" w:eastAsia="Times New Roman" w:hAnsi="Cambria" w:cs="Times New Roman"/>
      <w:b/>
      <w:sz w:val="24"/>
      <w:szCs w:val="24"/>
      <w:lang w:val="zh-CN" w:eastAsia="zh-CN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1"/>
    <w:qFormat/>
    <w:rPr>
      <w:lang w:val="en-IN" w:eastAsia="en-US" w:bidi="ar-SA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Style1">
    <w:name w:val="Style1"/>
    <w:basedOn w:val="Subtitle"/>
    <w:link w:val="Style1Char"/>
    <w:qFormat/>
    <w:pPr>
      <w:spacing w:after="0" w:line="276" w:lineRule="auto"/>
      <w:jc w:val="both"/>
    </w:pPr>
    <w:rPr>
      <w:rFonts w:ascii="Cambria Math" w:hAnsi="Cambria Math"/>
      <w:b w:val="0"/>
      <w:bCs/>
      <w:smallCaps/>
      <w:spacing w:val="5"/>
      <w:sz w:val="20"/>
      <w:szCs w:val="20"/>
    </w:rPr>
  </w:style>
  <w:style w:type="character" w:customStyle="1" w:styleId="Style1Char">
    <w:name w:val="Style1 Char"/>
    <w:link w:val="Style1"/>
    <w:qFormat/>
    <w:rPr>
      <w:rFonts w:ascii="Cambria Math" w:eastAsia="Times New Roman" w:hAnsi="Cambria Math" w:cs="Times New Roman"/>
      <w:bCs/>
      <w:smallCaps/>
      <w:spacing w:val="5"/>
      <w:sz w:val="20"/>
      <w:szCs w:val="20"/>
      <w:lang w:eastAsia="zh-CN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b/>
      <w:sz w:val="16"/>
      <w:szCs w:val="16"/>
    </w:rPr>
  </w:style>
  <w:style w:type="character" w:customStyle="1" w:styleId="Heading7Char">
    <w:name w:val="Heading 7 Char"/>
    <w:link w:val="Heading7"/>
    <w:uiPriority w:val="9"/>
    <w:qFormat/>
    <w:rPr>
      <w:rFonts w:ascii="Cambria" w:eastAsia="Times New Roman" w:hAnsi="Cambria" w:cs="Times New Roman"/>
      <w:b/>
      <w:i/>
      <w:iCs/>
      <w:color w:val="404040"/>
    </w:rPr>
  </w:style>
  <w:style w:type="character" w:customStyle="1" w:styleId="text2">
    <w:name w:val="text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sh0479@gam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adish0479@yahoo.co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2DE1-CD18-3445-9151-4F718C74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Selvakumar</dc:creator>
  <cp:lastModifiedBy>Sr.merchandiser</cp:lastModifiedBy>
  <cp:revision>6</cp:revision>
  <dcterms:created xsi:type="dcterms:W3CDTF">2025-01-27T06:03:00Z</dcterms:created>
  <dcterms:modified xsi:type="dcterms:W3CDTF">2025-01-28T07:56:00Z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BC602E010B994A40833ED1C3ADF2BE9D_13</vt:lpwstr>
  </property>
</Properties>
</file>