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FBE7" w14:textId="77777777" w:rsidR="00B858B2" w:rsidRDefault="00000000">
      <w:pPr>
        <w:pStyle w:val="BodyText"/>
        <w:ind w:left="105" w:firstLine="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</w:r>
      <w:r>
        <w:rPr>
          <w:rFonts w:ascii="Times New Roman"/>
          <w:b w:val="0"/>
          <w:i w:val="0"/>
          <w:sz w:val="20"/>
        </w:rPr>
        <w:pict w14:anchorId="5941A69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8" type="#_x0000_t202" style="width:574.3pt;height:98.7pt;mso-left-percent:-10001;mso-top-percent:-10001;mso-position-horizontal:absolute;mso-position-horizontal-relative:char;mso-position-vertical:absolute;mso-position-vertical-relative:line;mso-left-percent:-10001;mso-top-percent:-10001" fillcolor="#a6b784" stroked="f">
            <v:textbox inset="0,0,0,0">
              <w:txbxContent>
                <w:p w14:paraId="05050BBD" w14:textId="77777777" w:rsidR="00B858B2" w:rsidRDefault="004C4072">
                  <w:pPr>
                    <w:spacing w:before="436"/>
                    <w:ind w:left="523"/>
                    <w:rPr>
                      <w:b/>
                      <w:color w:val="000000"/>
                      <w:sz w:val="40"/>
                    </w:rPr>
                  </w:pPr>
                  <w:r>
                    <w:rPr>
                      <w:b/>
                      <w:color w:val="FFFFFF"/>
                      <w:spacing w:val="30"/>
                      <w:sz w:val="36"/>
                    </w:rPr>
                    <w:t>SUBARAJA PARAMAN</w:t>
                  </w:r>
                </w:p>
                <w:p w14:paraId="2DA00F41" w14:textId="77777777" w:rsidR="00B858B2" w:rsidRDefault="004C4072">
                  <w:pPr>
                    <w:spacing w:before="77"/>
                    <w:ind w:left="389"/>
                    <w:rPr>
                      <w:rFonts w:ascii="Calibri"/>
                      <w:b/>
                      <w:i/>
                      <w:color w:val="000000"/>
                      <w:sz w:val="40"/>
                    </w:rPr>
                  </w:pPr>
                  <w:r>
                    <w:rPr>
                      <w:rFonts w:ascii="Calibri"/>
                      <w:b/>
                      <w:i/>
                      <w:color w:val="FFFFFF"/>
                      <w:spacing w:val="6"/>
                      <w:sz w:val="40"/>
                    </w:rPr>
                    <w:t xml:space="preserve"> NQA</w:t>
                  </w:r>
                </w:p>
              </w:txbxContent>
            </v:textbox>
            <w10:anchorlock/>
          </v:shape>
        </w:pict>
      </w:r>
    </w:p>
    <w:p w14:paraId="23D6CEB2" w14:textId="77777777" w:rsidR="00B858B2" w:rsidRDefault="00B858B2">
      <w:pPr>
        <w:pStyle w:val="BodyText"/>
        <w:spacing w:before="272"/>
        <w:ind w:firstLine="0"/>
        <w:rPr>
          <w:rFonts w:ascii="Times New Roman"/>
          <w:b w:val="0"/>
          <w:i w:val="0"/>
          <w:sz w:val="24"/>
        </w:rPr>
      </w:pPr>
    </w:p>
    <w:p w14:paraId="02C44D39" w14:textId="77777777" w:rsidR="00B858B2" w:rsidRDefault="00306012">
      <w:pPr>
        <w:pStyle w:val="Heading2"/>
        <w:spacing w:before="1"/>
        <w:ind w:right="1755"/>
        <w:jc w:val="right"/>
      </w:pP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 wp14:anchorId="46A1EC2A" wp14:editId="4CEDEF42">
            <wp:simplePos x="0" y="0"/>
            <wp:positionH relativeFrom="page">
              <wp:posOffset>5474334</wp:posOffset>
            </wp:positionH>
            <wp:positionV relativeFrom="paragraph">
              <wp:posOffset>-54341</wp:posOffset>
            </wp:positionV>
            <wp:extent cx="280035" cy="2800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5F00954F">
          <v:shape id="docshape2" o:spid="_x0000_s1027" type="#_x0000_t202" style="position:absolute;left:0;text-align:left;margin-left:28.6pt;margin-top:-3.7pt;width:390.1pt;height:639.65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9"/>
                    <w:gridCol w:w="7113"/>
                  </w:tblGrid>
                  <w:tr w:rsidR="00B858B2" w14:paraId="3EBB2829" w14:textId="77777777">
                    <w:trPr>
                      <w:trHeight w:val="452"/>
                    </w:trPr>
                    <w:tc>
                      <w:tcPr>
                        <w:tcW w:w="569" w:type="dxa"/>
                      </w:tcPr>
                      <w:p w14:paraId="77824397" w14:textId="77777777" w:rsidR="00B858B2" w:rsidRDefault="00306012">
                        <w:pPr>
                          <w:pStyle w:val="TableParagraph"/>
                          <w:ind w:left="51" w:firstLine="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en-IN" w:eastAsia="en-IN"/>
                          </w:rPr>
                          <w:drawing>
                            <wp:inline distT="0" distB="0" distL="0" distR="0" wp14:anchorId="47DCB2B1" wp14:editId="78C00079">
                              <wp:extent cx="280797" cy="280797"/>
                              <wp:effectExtent l="0" t="0" r="0" b="0"/>
                              <wp:docPr id="6" name="Imag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 6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0797" cy="2807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13" w:type="dxa"/>
                      </w:tcPr>
                      <w:p w14:paraId="5B67F8A8" w14:textId="77777777" w:rsidR="00B858B2" w:rsidRDefault="00306012">
                        <w:pPr>
                          <w:pStyle w:val="TableParagraph"/>
                          <w:spacing w:before="75"/>
                          <w:ind w:left="76"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pacing w:val="13"/>
                            <w:sz w:val="24"/>
                          </w:rPr>
                          <w:t>SUMMERY</w:t>
                        </w:r>
                      </w:p>
                    </w:tc>
                  </w:tr>
                  <w:tr w:rsidR="00B858B2" w14:paraId="0A06B769" w14:textId="77777777">
                    <w:trPr>
                      <w:trHeight w:val="3412"/>
                    </w:trPr>
                    <w:tc>
                      <w:tcPr>
                        <w:tcW w:w="7682" w:type="dxa"/>
                        <w:gridSpan w:val="2"/>
                      </w:tcPr>
                      <w:p w14:paraId="2D0092A6" w14:textId="0CFDF2AA" w:rsidR="00B858B2" w:rsidRDefault="00306012">
                        <w:pPr>
                          <w:pStyle w:val="TableParagraph"/>
                          <w:spacing w:before="6" w:line="259" w:lineRule="auto"/>
                          <w:ind w:left="50" w:right="67" w:firstLine="28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Results-driven quality compliance professional with a strong record in cross-functional collaboration and process optimization. Experienced in training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teams, documenting quality findings, and leading quality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improvement initiative es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to ensure adherence to customer specifications. Detail-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oriented quality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controller with proven skills in corrective action implementation,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root cause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analysis,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committed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to enhancing product quality and customer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satisfaction.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Dynamic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quality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assurance specialist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known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for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effective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problem-solving and strong attention to detail. Successfully contributed to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quality management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systems and continuous improvement initiatives,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ensuring compliance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and enhancing overall product quality. Hardworking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Quality Controller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with demonstrated success in improving compliance, </w:t>
                        </w:r>
                        <w:r w:rsidR="00A375F4"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>reducing errors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  <w:shd w:val="clear" w:color="auto" w:fill="F8F9FA"/>
                          </w:rPr>
                          <w:t xml:space="preserve"> and eliminating waste.</w:t>
                        </w:r>
                      </w:p>
                    </w:tc>
                  </w:tr>
                  <w:tr w:rsidR="00B858B2" w14:paraId="3FE8492A" w14:textId="77777777">
                    <w:trPr>
                      <w:trHeight w:val="967"/>
                    </w:trPr>
                    <w:tc>
                      <w:tcPr>
                        <w:tcW w:w="569" w:type="dxa"/>
                      </w:tcPr>
                      <w:p w14:paraId="3EB6E719" w14:textId="77777777" w:rsidR="00B858B2" w:rsidRDefault="00B858B2">
                        <w:pPr>
                          <w:pStyle w:val="TableParagraph"/>
                          <w:spacing w:before="208"/>
                          <w:ind w:left="0" w:firstLine="0"/>
                          <w:rPr>
                            <w:b/>
                            <w:sz w:val="20"/>
                          </w:rPr>
                        </w:pPr>
                      </w:p>
                      <w:p w14:paraId="09CC8D84" w14:textId="77777777" w:rsidR="00B858B2" w:rsidRDefault="00306012">
                        <w:pPr>
                          <w:pStyle w:val="TableParagraph"/>
                          <w:ind w:left="51" w:firstLine="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en-IN" w:eastAsia="en-IN"/>
                          </w:rPr>
                          <w:drawing>
                            <wp:inline distT="0" distB="0" distL="0" distR="0" wp14:anchorId="78DF096E" wp14:editId="1F79BB52">
                              <wp:extent cx="280796" cy="280797"/>
                              <wp:effectExtent l="0" t="0" r="0" b="0"/>
                              <wp:docPr id="7" name="Imag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age 7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0796" cy="2807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13" w:type="dxa"/>
                      </w:tcPr>
                      <w:p w14:paraId="075DB5DB" w14:textId="77777777" w:rsidR="00B858B2" w:rsidRDefault="00B858B2">
                        <w:pPr>
                          <w:pStyle w:val="TableParagraph"/>
                          <w:spacing w:before="236"/>
                          <w:ind w:left="0" w:firstLine="0"/>
                          <w:rPr>
                            <w:b/>
                            <w:sz w:val="24"/>
                          </w:rPr>
                        </w:pPr>
                      </w:p>
                      <w:p w14:paraId="31164F2D" w14:textId="77777777" w:rsidR="00B858B2" w:rsidRDefault="00306012">
                        <w:pPr>
                          <w:pStyle w:val="TableParagraph"/>
                          <w:ind w:left="76"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pacing w:val="17"/>
                            <w:sz w:val="24"/>
                          </w:rPr>
                          <w:t>PROFESSIONAL</w:t>
                        </w:r>
                        <w:r>
                          <w:rPr>
                            <w:b/>
                            <w:color w:val="404040"/>
                            <w:spacing w:val="15"/>
                            <w:sz w:val="24"/>
                          </w:rPr>
                          <w:t>EXPERIENCE</w:t>
                        </w:r>
                      </w:p>
                    </w:tc>
                  </w:tr>
                  <w:tr w:rsidR="00B858B2" w14:paraId="75000B48" w14:textId="77777777">
                    <w:trPr>
                      <w:trHeight w:val="7962"/>
                    </w:trPr>
                    <w:tc>
                      <w:tcPr>
                        <w:tcW w:w="7682" w:type="dxa"/>
                        <w:gridSpan w:val="2"/>
                      </w:tcPr>
                      <w:p w14:paraId="4D4BA59A" w14:textId="77777777" w:rsidR="00B858B2" w:rsidRDefault="00A322C9">
                        <w:pPr>
                          <w:pStyle w:val="TableParagraph"/>
                          <w:spacing w:before="76" w:line="242" w:lineRule="auto"/>
                          <w:ind w:left="50" w:right="67" w:firstLine="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N</w:t>
                        </w:r>
                        <w:r w:rsidR="00306012">
                          <w:rPr>
                            <w:b/>
                            <w:sz w:val="36"/>
                          </w:rPr>
                          <w:t>QC-quality</w:t>
                        </w:r>
                        <w:r>
                          <w:rPr>
                            <w:b/>
                            <w:sz w:val="36"/>
                          </w:rPr>
                          <w:t xml:space="preserve"> controller | AKR</w:t>
                        </w:r>
                        <w:r w:rsidR="00306012">
                          <w:rPr>
                            <w:b/>
                            <w:sz w:val="36"/>
                          </w:rPr>
                          <w:t xml:space="preserve"> TEXTILE PRIVATE LIMITED</w:t>
                        </w:r>
                      </w:p>
                      <w:p w14:paraId="6A1CDA83" w14:textId="1C5E5B33" w:rsidR="00B858B2" w:rsidRDefault="007263A6">
                        <w:pPr>
                          <w:pStyle w:val="TableParagraph"/>
                          <w:spacing w:before="284"/>
                          <w:ind w:left="50" w:firstLine="0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z w:val="21"/>
                          </w:rPr>
                          <w:t>THIRUPUR, INDIA</w:t>
                        </w:r>
                        <w:r w:rsidR="00A322C9">
                          <w:rPr>
                            <w:rFonts w:ascii="Arial MT"/>
                            <w:sz w:val="21"/>
                          </w:rPr>
                          <w:t>|2015-</w:t>
                        </w:r>
                        <w:r w:rsidR="00A322C9">
                          <w:rPr>
                            <w:rFonts w:ascii="Arial MT"/>
                            <w:spacing w:val="-4"/>
                            <w:sz w:val="21"/>
                          </w:rPr>
                          <w:t>2019</w:t>
                        </w:r>
                      </w:p>
                      <w:p w14:paraId="6FF7BE0F" w14:textId="77777777" w:rsidR="00B858B2" w:rsidRDefault="00B858B2">
                        <w:pPr>
                          <w:pStyle w:val="TableParagraph"/>
                          <w:spacing w:before="38"/>
                          <w:ind w:left="0" w:firstLine="0"/>
                          <w:rPr>
                            <w:b/>
                            <w:sz w:val="21"/>
                          </w:rPr>
                        </w:pPr>
                      </w:p>
                      <w:p w14:paraId="0E4349ED" w14:textId="0C0A918F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line="237" w:lineRule="auto"/>
                          <w:ind w:right="1074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Conducted</w:t>
                        </w:r>
                        <w:r w:rsidR="000A66DF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inspections</w:t>
                        </w:r>
                        <w:r w:rsidR="000A66DF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on</w:t>
                        </w:r>
                        <w:r w:rsidR="000A66DF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finished</w:t>
                        </w:r>
                        <w:r w:rsidR="000A66DF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textile</w:t>
                        </w:r>
                        <w:r w:rsidR="000A66DF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products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for quality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compliance.</w:t>
                        </w:r>
                      </w:p>
                      <w:p w14:paraId="4677C1F8" w14:textId="5E819088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09"/>
                          </w:tabs>
                          <w:spacing w:line="256" w:lineRule="exact"/>
                          <w:ind w:left="409" w:hanging="359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Collaborated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with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production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teams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to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address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quality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issues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promptly.</w:t>
                        </w:r>
                      </w:p>
                      <w:p w14:paraId="7B591BC2" w14:textId="124270FD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4" w:line="237" w:lineRule="auto"/>
                          <w:ind w:right="50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Documented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quality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control</w:t>
                        </w:r>
                        <w:r w:rsidR="00A375F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finding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sin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detailed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reports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for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management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review.</w:t>
                        </w:r>
                      </w:p>
                      <w:p w14:paraId="248AEB6C" w14:textId="77777777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09"/>
                          </w:tabs>
                          <w:spacing w:line="255" w:lineRule="exact"/>
                          <w:ind w:left="409" w:hanging="359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Implementedcorrectiveactionstoresolveidentifieddefectsin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textiles.</w:t>
                        </w:r>
                      </w:p>
                      <w:p w14:paraId="00765126" w14:textId="5FA7BA96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09"/>
                          </w:tabs>
                          <w:spacing w:line="256" w:lineRule="exact"/>
                          <w:ind w:left="409" w:hanging="359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Trained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new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staff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on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quality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control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procedures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and</w:t>
                        </w:r>
                        <w:r w:rsidR="00B176D4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standards.</w:t>
                        </w:r>
                      </w:p>
                      <w:p w14:paraId="5613DA26" w14:textId="377CACFC" w:rsidR="00B858B2" w:rsidRDefault="008A790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4" w:line="237" w:lineRule="auto"/>
                          <w:ind w:right="896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Monitored production processes to ensure adherence to quality</w:t>
                        </w:r>
                        <w:r w:rsidR="0030601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 w:rsidR="00306012">
                          <w:rPr>
                            <w:b/>
                            <w:i/>
                            <w:spacing w:val="-2"/>
                            <w:sz w:val="21"/>
                          </w:rPr>
                          <w:t>specifications.</w:t>
                        </w:r>
                      </w:p>
                      <w:p w14:paraId="52A4B840" w14:textId="79F8CC00" w:rsidR="00B858B2" w:rsidRDefault="008A790C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ind w:right="805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Assisted in developing quality improvement initiatives within the</w:t>
                        </w:r>
                        <w:r w:rsidR="00306012">
                          <w:rPr>
                            <w:b/>
                            <w:i/>
                            <w:sz w:val="21"/>
                          </w:rPr>
                          <w:t xml:space="preserve"> production line.</w:t>
                        </w:r>
                      </w:p>
                      <w:p w14:paraId="143D4964" w14:textId="0A33A95E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1" w:line="237" w:lineRule="auto"/>
                          <w:ind w:right="431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Maintained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quality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management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structure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by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conducting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continuous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reviews.</w:t>
                        </w:r>
                      </w:p>
                      <w:p w14:paraId="0E354883" w14:textId="3917DD40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ind w:right="1098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Performed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daily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quality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checks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of finished products to ensure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 adherence to customer requirements.</w:t>
                        </w:r>
                      </w:p>
                      <w:p w14:paraId="2D2B927F" w14:textId="5AD96CE0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1" w:line="237" w:lineRule="auto"/>
                          <w:ind w:right="90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Worked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closely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with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production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personnel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during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start-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>up operations to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 ensure that product meets quality expectations.</w:t>
                        </w:r>
                      </w:p>
                      <w:p w14:paraId="7B9FE1DB" w14:textId="1ABD0AAC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09"/>
                          </w:tabs>
                          <w:spacing w:before="4" w:line="256" w:lineRule="exact"/>
                          <w:ind w:left="409" w:hanging="359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Evaluated</w:t>
                        </w:r>
                        <w:r w:rsidR="008A790C">
                          <w:rPr>
                            <w:b/>
                            <w:i/>
                            <w:sz w:val="21"/>
                          </w:rPr>
                          <w:t xml:space="preserve"> component material 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>against</w:t>
                        </w:r>
                        <w:r w:rsidR="00364D72"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paperwork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.</w:t>
                        </w:r>
                      </w:p>
                      <w:p w14:paraId="3FA898F4" w14:textId="3151680D" w:rsidR="00B858B2" w:rsidRDefault="00364D7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09"/>
                          </w:tabs>
                          <w:spacing w:line="255" w:lineRule="exact"/>
                          <w:ind w:left="409" w:hanging="359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 xml:space="preserve">Coordinated regulatory inspections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and documentation</w:t>
                        </w:r>
                        <w:r w:rsidR="00306012">
                          <w:rPr>
                            <w:b/>
                            <w:i/>
                            <w:spacing w:val="-2"/>
                            <w:sz w:val="21"/>
                          </w:rPr>
                          <w:t>.</w:t>
                        </w:r>
                      </w:p>
                      <w:p w14:paraId="42008F00" w14:textId="77777777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1" w:line="237" w:lineRule="auto"/>
                          <w:ind w:right="48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Ensured all employees followed safety guidelines when operating machineryorperformingtasksassociatedwithqualitycontrolactivities.</w:t>
                        </w:r>
                      </w:p>
                      <w:p w14:paraId="2A7ABBFB" w14:textId="703043F2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before="5" w:line="237" w:lineRule="auto"/>
                          <w:ind w:right="433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Maintained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records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of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inspection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results, test data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,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and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other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related 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>information.</w:t>
                        </w:r>
                      </w:p>
                      <w:p w14:paraId="418A62E0" w14:textId="044CF609" w:rsidR="00B858B2" w:rsidRDefault="0030601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10"/>
                          </w:tabs>
                          <w:spacing w:line="240" w:lineRule="exact"/>
                          <w:ind w:right="655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Performed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detailed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inspections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and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standardized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tests</w:t>
                        </w:r>
                        <w:r w:rsidR="00364D72">
                          <w:rPr>
                            <w:b/>
                            <w:i/>
                            <w:sz w:val="21"/>
                          </w:rPr>
                          <w:t xml:space="preserve"> on product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 xml:space="preserve"> samples to assess compliance with tolerances.</w:t>
                        </w:r>
                      </w:p>
                    </w:tc>
                  </w:tr>
                </w:tbl>
                <w:p w14:paraId="1DBDB62E" w14:textId="77777777" w:rsidR="00B858B2" w:rsidRDefault="00B858B2">
                  <w:pPr>
                    <w:pStyle w:val="BodyText"/>
                    <w:ind w:firstLine="0"/>
                  </w:pPr>
                </w:p>
              </w:txbxContent>
            </v:textbox>
            <w10:wrap anchorx="page"/>
          </v:shape>
        </w:pict>
      </w:r>
      <w:r>
        <w:rPr>
          <w:color w:val="6FAC46"/>
          <w:spacing w:val="11"/>
        </w:rPr>
        <w:t>CONTACT</w:t>
      </w:r>
    </w:p>
    <w:p w14:paraId="3FD32CEB" w14:textId="77777777" w:rsidR="00B858B2" w:rsidRDefault="00B858B2">
      <w:pPr>
        <w:pStyle w:val="BodyText"/>
        <w:spacing w:before="101"/>
        <w:ind w:firstLine="0"/>
        <w:rPr>
          <w:i w:val="0"/>
          <w:sz w:val="22"/>
        </w:rPr>
      </w:pPr>
    </w:p>
    <w:p w14:paraId="236F0978" w14:textId="77777777" w:rsidR="00B858B2" w:rsidRDefault="00306012">
      <w:pPr>
        <w:ind w:left="8249"/>
        <w:rPr>
          <w:rFonts w:ascii="Calibri"/>
          <w:b/>
        </w:rPr>
      </w:pPr>
      <w:r>
        <w:rPr>
          <w:rFonts w:ascii="Calibri"/>
          <w:b/>
          <w:color w:val="6FAC46"/>
          <w:spacing w:val="-2"/>
        </w:rPr>
        <w:t>Phone</w:t>
      </w:r>
    </w:p>
    <w:p w14:paraId="75CAFFC1" w14:textId="77777777" w:rsidR="00B858B2" w:rsidRDefault="004C4072">
      <w:pPr>
        <w:spacing w:before="24"/>
        <w:ind w:left="8249"/>
        <w:rPr>
          <w:rFonts w:ascii="Calibri"/>
        </w:rPr>
      </w:pPr>
      <w:r>
        <w:rPr>
          <w:rFonts w:ascii="Calibri"/>
          <w:color w:val="6FAC46"/>
          <w:spacing w:val="-2"/>
        </w:rPr>
        <w:t>6379714260</w:t>
      </w:r>
    </w:p>
    <w:p w14:paraId="07C2940A" w14:textId="77777777" w:rsidR="00B858B2" w:rsidRDefault="00306012">
      <w:pPr>
        <w:spacing w:before="106"/>
        <w:ind w:left="8249"/>
        <w:rPr>
          <w:rFonts w:ascii="Calibri"/>
          <w:b/>
        </w:rPr>
      </w:pPr>
      <w:r>
        <w:rPr>
          <w:rFonts w:ascii="Calibri"/>
          <w:b/>
          <w:color w:val="6FAC46"/>
          <w:spacing w:val="-2"/>
        </w:rPr>
        <w:t>Email</w:t>
      </w:r>
    </w:p>
    <w:p w14:paraId="4EB60019" w14:textId="77777777" w:rsidR="004C4072" w:rsidRDefault="004C4072">
      <w:pPr>
        <w:spacing w:before="20" w:line="494" w:lineRule="auto"/>
        <w:ind w:left="8249" w:right="799"/>
        <w:rPr>
          <w:rFonts w:ascii="Calibri"/>
          <w:color w:val="6FAC46"/>
        </w:rPr>
      </w:pPr>
      <w:r w:rsidRPr="004C4072">
        <w:rPr>
          <w:rFonts w:ascii="Calibri"/>
          <w:color w:val="6FAC46"/>
          <w:spacing w:val="-2"/>
        </w:rPr>
        <w:t>su</w:t>
      </w:r>
      <w:r>
        <w:rPr>
          <w:rFonts w:ascii="Calibri"/>
          <w:color w:val="6FAC46"/>
          <w:spacing w:val="-2"/>
        </w:rPr>
        <w:t>barajap@gmail.com</w:t>
      </w:r>
    </w:p>
    <w:p w14:paraId="372EAF53" w14:textId="77777777" w:rsidR="00B858B2" w:rsidRDefault="00306012">
      <w:pPr>
        <w:spacing w:before="20" w:line="494" w:lineRule="auto"/>
        <w:ind w:left="8249" w:right="799"/>
        <w:rPr>
          <w:rFonts w:ascii="Calibri"/>
        </w:rPr>
      </w:pPr>
      <w:r>
        <w:rPr>
          <w:rFonts w:ascii="Calibri"/>
          <w:color w:val="6FAC46"/>
        </w:rPr>
        <w:t xml:space="preserve"> </w:t>
      </w:r>
      <w:r w:rsidR="004C4072">
        <w:rPr>
          <w:rFonts w:ascii="Calibri"/>
          <w:color w:val="6FAC46"/>
        </w:rPr>
        <w:t>Madurai</w:t>
      </w:r>
      <w:r>
        <w:rPr>
          <w:rFonts w:ascii="Calibri"/>
          <w:color w:val="6FAC46"/>
        </w:rPr>
        <w:t>-6</w:t>
      </w:r>
      <w:r w:rsidR="004C4072">
        <w:rPr>
          <w:rFonts w:ascii="Calibri"/>
          <w:color w:val="6FAC46"/>
        </w:rPr>
        <w:t>25529</w:t>
      </w:r>
    </w:p>
    <w:p w14:paraId="1508E0BE" w14:textId="77777777" w:rsidR="00B858B2" w:rsidRDefault="00B858B2">
      <w:pPr>
        <w:pStyle w:val="BodyText"/>
        <w:spacing w:before="80"/>
        <w:ind w:firstLine="0"/>
        <w:rPr>
          <w:rFonts w:ascii="Calibri"/>
          <w:b w:val="0"/>
          <w:i w:val="0"/>
          <w:sz w:val="22"/>
        </w:rPr>
      </w:pPr>
    </w:p>
    <w:p w14:paraId="10A2877B" w14:textId="77777777" w:rsidR="00B858B2" w:rsidRDefault="00000000">
      <w:pPr>
        <w:pStyle w:val="Heading2"/>
        <w:ind w:left="8261"/>
      </w:pPr>
      <w:r>
        <w:pict w14:anchorId="346CEBD7">
          <v:shape id="docshape3" o:spid="_x0000_s1026" type="#_x0000_t202" style="position:absolute;left:0;text-align:left;margin-left:429.05pt;margin-top:23.9pt;width:163.5pt;height:140.7pt;z-index:-15728128;mso-wrap-distance-left:0;mso-wrap-distance-right:0;mso-position-horizontal-relative:page" fillcolor="#f8f9fa" stroked="f">
            <v:textbox inset="0,0,0,0">
              <w:txbxContent>
                <w:p w14:paraId="0EBD8DF9" w14:textId="77777777" w:rsidR="00B858B2" w:rsidRDefault="004C4072">
                  <w:pPr>
                    <w:spacing w:line="403" w:lineRule="exact"/>
                    <w:ind w:left="28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6FAC46"/>
                      <w:sz w:val="36"/>
                    </w:rPr>
                    <w:t>Information Technology</w:t>
                  </w:r>
                </w:p>
                <w:p w14:paraId="18FC4062" w14:textId="77777777" w:rsidR="00B858B2" w:rsidRDefault="004C4072">
                  <w:pPr>
                    <w:spacing w:before="283" w:line="242" w:lineRule="auto"/>
                    <w:ind w:left="28"/>
                    <w:rPr>
                      <w:b/>
                      <w:color w:val="6FAC46"/>
                      <w:sz w:val="21"/>
                    </w:rPr>
                  </w:pPr>
                  <w:r>
                    <w:rPr>
                      <w:b/>
                      <w:color w:val="6FAC46"/>
                      <w:sz w:val="21"/>
                    </w:rPr>
                    <w:t>SVN COLLEGE 2010-2013</w:t>
                  </w:r>
                </w:p>
                <w:p w14:paraId="203EA88D" w14:textId="77777777" w:rsidR="004C4072" w:rsidRDefault="004C4072">
                  <w:pPr>
                    <w:spacing w:before="283" w:line="242" w:lineRule="auto"/>
                    <w:ind w:left="28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6FAC46"/>
                      <w:sz w:val="21"/>
                    </w:rPr>
                    <w:t>MADURAI</w:t>
                  </w:r>
                </w:p>
                <w:p w14:paraId="1ED4DE80" w14:textId="15E1775C" w:rsidR="00B858B2" w:rsidRPr="004C4072" w:rsidRDefault="00EC44FE" w:rsidP="004C4072">
                  <w:pPr>
                    <w:pStyle w:val="BodyText"/>
                    <w:spacing w:before="45"/>
                    <w:ind w:firstLine="0"/>
                    <w:rPr>
                      <w:i w:val="0"/>
                      <w:color w:val="000000"/>
                    </w:rPr>
                  </w:pPr>
                  <w:r>
                    <w:rPr>
                      <w:color w:val="6FAC46"/>
                    </w:rPr>
                    <w:t>GOV, HIGHER.SEC.SCHOOL</w:t>
                  </w:r>
                </w:p>
                <w:p w14:paraId="67688D98" w14:textId="77777777" w:rsidR="00B858B2" w:rsidRDefault="004C4072" w:rsidP="004C4072">
                  <w:pPr>
                    <w:rPr>
                      <w:rFonts w:ascii="Arial MT"/>
                      <w:color w:val="000000"/>
                      <w:sz w:val="24"/>
                    </w:rPr>
                  </w:pPr>
                  <w:r>
                    <w:rPr>
                      <w:rFonts w:ascii="Arial MT"/>
                      <w:color w:val="6FAC46"/>
                      <w:spacing w:val="-2"/>
                      <w:sz w:val="24"/>
                    </w:rPr>
                    <w:t>Usilampatti |2008 - 2010</w:t>
                  </w:r>
                </w:p>
              </w:txbxContent>
            </v:textbox>
            <w10:wrap type="topAndBottom" anchorx="page"/>
          </v:shape>
        </w:pict>
      </w:r>
      <w:r w:rsidR="00306012">
        <w:rPr>
          <w:b w:val="0"/>
          <w:noProof/>
          <w:position w:val="-11"/>
          <w:lang w:val="en-IN" w:eastAsia="en-IN"/>
        </w:rPr>
        <w:drawing>
          <wp:inline distT="0" distB="0" distL="0" distR="0" wp14:anchorId="51A05F69" wp14:editId="107923DA">
            <wp:extent cx="280035" cy="28003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012">
        <w:rPr>
          <w:color w:val="6FAC46"/>
          <w:spacing w:val="11"/>
        </w:rPr>
        <w:t>EDUCATION</w:t>
      </w:r>
    </w:p>
    <w:p w14:paraId="463444D6" w14:textId="77777777" w:rsidR="00B858B2" w:rsidRDefault="00B858B2">
      <w:pPr>
        <w:pStyle w:val="BodyText"/>
        <w:ind w:firstLine="0"/>
        <w:rPr>
          <w:i w:val="0"/>
          <w:sz w:val="24"/>
        </w:rPr>
      </w:pPr>
    </w:p>
    <w:p w14:paraId="5E41A6B3" w14:textId="77777777" w:rsidR="00B858B2" w:rsidRDefault="00B858B2">
      <w:pPr>
        <w:pStyle w:val="BodyText"/>
        <w:ind w:firstLine="0"/>
        <w:rPr>
          <w:i w:val="0"/>
          <w:sz w:val="24"/>
        </w:rPr>
      </w:pPr>
    </w:p>
    <w:p w14:paraId="17A4FC84" w14:textId="77777777" w:rsidR="00B858B2" w:rsidRDefault="00B858B2">
      <w:pPr>
        <w:pStyle w:val="BodyText"/>
        <w:spacing w:before="132"/>
        <w:ind w:firstLine="0"/>
        <w:rPr>
          <w:i w:val="0"/>
          <w:sz w:val="24"/>
        </w:rPr>
      </w:pPr>
    </w:p>
    <w:p w14:paraId="2F78257A" w14:textId="77777777" w:rsidR="00B858B2" w:rsidRDefault="00306012">
      <w:pPr>
        <w:ind w:left="8273"/>
        <w:rPr>
          <w:b/>
          <w:sz w:val="24"/>
        </w:rPr>
      </w:pPr>
      <w:r>
        <w:rPr>
          <w:noProof/>
          <w:position w:val="-12"/>
          <w:lang w:val="en-IN" w:eastAsia="en-IN"/>
        </w:rPr>
        <w:drawing>
          <wp:inline distT="0" distB="0" distL="0" distR="0" wp14:anchorId="12611A78" wp14:editId="324130E1">
            <wp:extent cx="280035" cy="28003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6FAC46"/>
          <w:spacing w:val="16"/>
          <w:sz w:val="24"/>
        </w:rPr>
        <w:t>SKILLS</w:t>
      </w:r>
    </w:p>
    <w:p w14:paraId="2F4284C6" w14:textId="05ACB2CE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before="237" w:line="245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Quality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control</w:t>
      </w:r>
    </w:p>
    <w:p w14:paraId="25EC7666" w14:textId="613AF45D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5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Root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z w:val="21"/>
        </w:rPr>
        <w:t>cause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analysis</w:t>
      </w:r>
    </w:p>
    <w:p w14:paraId="7B86F20E" w14:textId="2DBD6FB9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before="4"/>
        <w:ind w:right="119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Corrective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z w:val="21"/>
        </w:rPr>
        <w:t xml:space="preserve">action </w:t>
      </w:r>
      <w:r>
        <w:rPr>
          <w:b/>
          <w:color w:val="6FAC46"/>
          <w:spacing w:val="-2"/>
          <w:sz w:val="21"/>
        </w:rPr>
        <w:t>planning</w:t>
      </w:r>
    </w:p>
    <w:p w14:paraId="0300FC79" w14:textId="77777777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3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Team</w:t>
      </w:r>
      <w:r>
        <w:rPr>
          <w:b/>
          <w:color w:val="6FAC46"/>
          <w:spacing w:val="-2"/>
          <w:sz w:val="21"/>
        </w:rPr>
        <w:t xml:space="preserve"> collaboration</w:t>
      </w:r>
    </w:p>
    <w:p w14:paraId="57E26B52" w14:textId="5773E12D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5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Process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optimization</w:t>
      </w:r>
    </w:p>
    <w:p w14:paraId="243C1FEE" w14:textId="13925471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5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Effective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communication</w:t>
      </w:r>
    </w:p>
    <w:p w14:paraId="31A1B099" w14:textId="6FBE2566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Training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coordination</w:t>
      </w:r>
    </w:p>
    <w:p w14:paraId="2300ADD5" w14:textId="77777777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before="4"/>
        <w:ind w:right="1586"/>
        <w:rPr>
          <w:rFonts w:ascii="Symbol" w:hAnsi="Symbol"/>
          <w:color w:val="6FAC46"/>
          <w:sz w:val="20"/>
        </w:rPr>
      </w:pPr>
      <w:r>
        <w:rPr>
          <w:b/>
          <w:color w:val="6FAC46"/>
          <w:spacing w:val="-2"/>
          <w:sz w:val="21"/>
        </w:rPr>
        <w:t>Continuous improvement</w:t>
      </w:r>
    </w:p>
    <w:p w14:paraId="6C198C75" w14:textId="6CADBCA7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3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Corrective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action</w:t>
      </w:r>
    </w:p>
    <w:p w14:paraId="2B2E5AAB" w14:textId="602B4395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ind w:right="138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Process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z w:val="21"/>
        </w:rPr>
        <w:t xml:space="preserve">review </w:t>
      </w:r>
      <w:r>
        <w:rPr>
          <w:b/>
          <w:color w:val="6FAC46"/>
          <w:spacing w:val="-2"/>
          <w:sz w:val="21"/>
        </w:rPr>
        <w:t>experience</w:t>
      </w:r>
    </w:p>
    <w:p w14:paraId="2C5916D5" w14:textId="76CCA123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before="2"/>
        <w:ind w:right="1282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Sample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z w:val="21"/>
        </w:rPr>
        <w:t xml:space="preserve">auditing </w:t>
      </w:r>
      <w:r>
        <w:rPr>
          <w:b/>
          <w:color w:val="6FAC46"/>
          <w:spacing w:val="-2"/>
          <w:sz w:val="21"/>
        </w:rPr>
        <w:t>proficiency</w:t>
      </w:r>
    </w:p>
    <w:p w14:paraId="70CDB282" w14:textId="234EBF24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3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Validation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processes</w:t>
      </w:r>
    </w:p>
    <w:p w14:paraId="1E4609DC" w14:textId="1F0792A2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line="245" w:lineRule="exact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>Documentation</w:t>
      </w:r>
      <w:r w:rsidR="00EC44FE">
        <w:rPr>
          <w:b/>
          <w:color w:val="6FAC46"/>
          <w:sz w:val="21"/>
        </w:rPr>
        <w:t xml:space="preserve"> </w:t>
      </w:r>
      <w:r>
        <w:rPr>
          <w:b/>
          <w:color w:val="6FAC46"/>
          <w:spacing w:val="-2"/>
          <w:sz w:val="21"/>
        </w:rPr>
        <w:t>skills</w:t>
      </w:r>
    </w:p>
    <w:p w14:paraId="7FF4EE4C" w14:textId="77777777" w:rsidR="00B858B2" w:rsidRDefault="00306012">
      <w:pPr>
        <w:pStyle w:val="ListParagraph"/>
        <w:numPr>
          <w:ilvl w:val="0"/>
          <w:numId w:val="2"/>
        </w:numPr>
        <w:tabs>
          <w:tab w:val="left" w:pos="8969"/>
        </w:tabs>
        <w:spacing w:before="4"/>
        <w:ind w:right="1378"/>
        <w:rPr>
          <w:rFonts w:ascii="Symbol" w:hAnsi="Symbol"/>
          <w:color w:val="6FAC46"/>
          <w:sz w:val="20"/>
        </w:rPr>
      </w:pPr>
      <w:r>
        <w:rPr>
          <w:b/>
          <w:color w:val="6FAC46"/>
          <w:spacing w:val="-2"/>
          <w:sz w:val="21"/>
        </w:rPr>
        <w:t>Documentation requirements</w:t>
      </w:r>
    </w:p>
    <w:p w14:paraId="7266CE58" w14:textId="77777777" w:rsidR="00B858B2" w:rsidRDefault="00B858B2">
      <w:pPr>
        <w:pStyle w:val="ListParagraph"/>
        <w:rPr>
          <w:rFonts w:ascii="Symbol" w:hAnsi="Symbol"/>
          <w:sz w:val="20"/>
        </w:rPr>
        <w:sectPr w:rsidR="00B858B2">
          <w:type w:val="continuous"/>
          <w:pgSz w:w="12240" w:h="15840"/>
          <w:pgMar w:top="280" w:right="0" w:bottom="0" w:left="360" w:header="720" w:footer="720" w:gutter="0"/>
          <w:cols w:space="720"/>
        </w:sectPr>
      </w:pPr>
    </w:p>
    <w:p w14:paraId="6D07062B" w14:textId="41032767" w:rsidR="00B858B2" w:rsidRDefault="00E40823">
      <w:pPr>
        <w:pStyle w:val="ListParagraph"/>
        <w:numPr>
          <w:ilvl w:val="0"/>
          <w:numId w:val="2"/>
        </w:numPr>
        <w:tabs>
          <w:tab w:val="left" w:pos="682"/>
        </w:tabs>
        <w:spacing w:before="80" w:line="237" w:lineRule="auto"/>
        <w:ind w:left="682" w:right="996"/>
        <w:rPr>
          <w:rFonts w:ascii="Symbol" w:hAnsi="Symbol"/>
          <w:sz w:val="21"/>
        </w:rPr>
      </w:pPr>
      <w:r>
        <w:rPr>
          <w:b/>
          <w:i/>
          <w:sz w:val="21"/>
        </w:rPr>
        <w:lastRenderedPageBreak/>
        <w:t>Assisted in the development of new methods for</w:t>
      </w:r>
      <w:r w:rsidR="00306012">
        <w:rPr>
          <w:b/>
          <w:i/>
          <w:sz w:val="21"/>
        </w:rPr>
        <w:t xml:space="preserve"> improving product quality.</w:t>
      </w:r>
    </w:p>
    <w:p w14:paraId="418497BB" w14:textId="6E501936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6" w:line="237" w:lineRule="auto"/>
        <w:ind w:left="682" w:right="28"/>
        <w:rPr>
          <w:rFonts w:ascii="Symbol" w:hAnsi="Symbol"/>
          <w:sz w:val="21"/>
        </w:rPr>
      </w:pPr>
      <w:r>
        <w:rPr>
          <w:b/>
          <w:i/>
          <w:sz w:val="21"/>
        </w:rPr>
        <w:t>Evaluated supplier</w:t>
      </w:r>
      <w:r w:rsidR="00E40823">
        <w:rPr>
          <w:b/>
          <w:i/>
          <w:sz w:val="21"/>
        </w:rPr>
        <w:t xml:space="preserve"> performance </w:t>
      </w:r>
      <w:r>
        <w:rPr>
          <w:b/>
          <w:i/>
          <w:sz w:val="21"/>
        </w:rPr>
        <w:t>based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on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criteria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such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as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cost,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delivery time, reliability, service levels and compliance with specifications.</w:t>
      </w:r>
    </w:p>
    <w:p w14:paraId="16BDC15F" w14:textId="4B2CB930" w:rsidR="00B858B2" w:rsidRDefault="00306012">
      <w:pPr>
        <w:pStyle w:val="ListParagraph"/>
        <w:numPr>
          <w:ilvl w:val="0"/>
          <w:numId w:val="2"/>
        </w:numPr>
        <w:tabs>
          <w:tab w:val="left" w:pos="681"/>
        </w:tabs>
        <w:spacing w:line="256" w:lineRule="exact"/>
        <w:ind w:left="681" w:hanging="359"/>
        <w:rPr>
          <w:rFonts w:ascii="Symbol" w:hAnsi="Symbol"/>
          <w:sz w:val="21"/>
        </w:rPr>
      </w:pPr>
      <w:r>
        <w:rPr>
          <w:b/>
          <w:i/>
          <w:sz w:val="21"/>
        </w:rPr>
        <w:t>Inspected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non-conforming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parts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conducted</w:t>
      </w:r>
      <w:r w:rsidR="00E40823">
        <w:rPr>
          <w:b/>
          <w:i/>
          <w:sz w:val="21"/>
        </w:rPr>
        <w:t xml:space="preserve"> root caus</w:t>
      </w:r>
      <w:r w:rsidR="00E40823">
        <w:rPr>
          <w:b/>
          <w:i/>
          <w:spacing w:val="-2"/>
          <w:sz w:val="21"/>
        </w:rPr>
        <w:t>e analysis</w:t>
      </w:r>
      <w:r>
        <w:rPr>
          <w:b/>
          <w:i/>
          <w:spacing w:val="-2"/>
          <w:sz w:val="21"/>
        </w:rPr>
        <w:t>.</w:t>
      </w:r>
    </w:p>
    <w:p w14:paraId="08B00439" w14:textId="11261214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4" w:line="237" w:lineRule="auto"/>
        <w:ind w:left="682" w:right="334"/>
        <w:rPr>
          <w:rFonts w:ascii="Symbol" w:hAnsi="Symbol"/>
          <w:sz w:val="21"/>
        </w:rPr>
      </w:pPr>
      <w:r>
        <w:rPr>
          <w:b/>
          <w:i/>
          <w:sz w:val="21"/>
        </w:rPr>
        <w:t xml:space="preserve">Documented non-conformances using a corrective action system, </w:t>
      </w:r>
      <w:r w:rsidR="00E40823">
        <w:rPr>
          <w:b/>
          <w:i/>
          <w:sz w:val="21"/>
        </w:rPr>
        <w:t>including identification of root cause analysis and implementation</w:t>
      </w:r>
      <w:r>
        <w:rPr>
          <w:b/>
          <w:i/>
          <w:sz w:val="21"/>
        </w:rPr>
        <w:t xml:space="preserve"> corrective action plans.</w:t>
      </w:r>
    </w:p>
    <w:p w14:paraId="639EC6B6" w14:textId="77777777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ind w:left="682" w:right="207"/>
        <w:rPr>
          <w:rFonts w:ascii="Symbol" w:hAnsi="Symbol"/>
          <w:sz w:val="21"/>
        </w:rPr>
      </w:pPr>
      <w:r>
        <w:rPr>
          <w:b/>
          <w:i/>
          <w:sz w:val="21"/>
        </w:rPr>
        <w:t>Collaboratedwithmultipledepartmentsthroughoutanorganizationto ensure full integration of QMS into daily operations.</w:t>
      </w:r>
    </w:p>
    <w:p w14:paraId="5D3A234F" w14:textId="200BDAD0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3" w:line="237" w:lineRule="auto"/>
        <w:ind w:left="682" w:right="73"/>
        <w:rPr>
          <w:rFonts w:ascii="Symbol" w:hAnsi="Symbol"/>
          <w:sz w:val="21"/>
        </w:rPr>
      </w:pPr>
      <w:r>
        <w:rPr>
          <w:b/>
          <w:i/>
          <w:sz w:val="21"/>
        </w:rPr>
        <w:t>Evaluated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new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technologies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products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for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their suitability</w:t>
      </w:r>
      <w:r w:rsidR="00E40823">
        <w:rPr>
          <w:b/>
          <w:i/>
          <w:sz w:val="21"/>
        </w:rPr>
        <w:t xml:space="preserve"> within the</w:t>
      </w:r>
      <w:r>
        <w:rPr>
          <w:b/>
          <w:i/>
          <w:sz w:val="21"/>
        </w:rPr>
        <w:t xml:space="preserve"> existing QMS framework.</w:t>
      </w:r>
    </w:p>
    <w:p w14:paraId="1A697CD2" w14:textId="71EB6D80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5" w:line="237" w:lineRule="auto"/>
        <w:ind w:left="682" w:right="485"/>
        <w:rPr>
          <w:rFonts w:ascii="Symbol" w:hAnsi="Symbol"/>
          <w:sz w:val="21"/>
        </w:rPr>
      </w:pPr>
      <w:r>
        <w:rPr>
          <w:b/>
          <w:i/>
          <w:sz w:val="21"/>
        </w:rPr>
        <w:t>Documented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all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changes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made</w:t>
      </w:r>
      <w:r w:rsidR="00E40823">
        <w:rPr>
          <w:b/>
          <w:i/>
          <w:sz w:val="21"/>
        </w:rPr>
        <w:t xml:space="preserve"> </w:t>
      </w:r>
      <w:r>
        <w:rPr>
          <w:b/>
          <w:i/>
          <w:sz w:val="21"/>
        </w:rPr>
        <w:t>within</w:t>
      </w:r>
      <w:r w:rsidR="0035798E">
        <w:rPr>
          <w:b/>
          <w:i/>
          <w:sz w:val="21"/>
        </w:rPr>
        <w:t xml:space="preserve"> </w:t>
      </w:r>
      <w:r>
        <w:rPr>
          <w:b/>
          <w:i/>
          <w:sz w:val="21"/>
        </w:rPr>
        <w:t>the</w:t>
      </w:r>
      <w:r w:rsidR="0035798E">
        <w:rPr>
          <w:b/>
          <w:i/>
          <w:sz w:val="21"/>
        </w:rPr>
        <w:t xml:space="preserve"> </w:t>
      </w:r>
      <w:r>
        <w:rPr>
          <w:b/>
          <w:i/>
          <w:sz w:val="21"/>
        </w:rPr>
        <w:t>QMS</w:t>
      </w:r>
      <w:r w:rsidR="0035798E">
        <w:rPr>
          <w:b/>
          <w:i/>
          <w:sz w:val="21"/>
        </w:rPr>
        <w:t xml:space="preserve"> </w:t>
      </w:r>
      <w:r>
        <w:rPr>
          <w:b/>
          <w:i/>
          <w:sz w:val="21"/>
        </w:rPr>
        <w:t>system</w:t>
      </w:r>
      <w:r w:rsidR="0035798E">
        <w:rPr>
          <w:b/>
          <w:i/>
          <w:sz w:val="21"/>
        </w:rPr>
        <w:t xml:space="preserve"> following an</w:t>
      </w:r>
      <w:r>
        <w:rPr>
          <w:b/>
          <w:i/>
          <w:sz w:val="21"/>
        </w:rPr>
        <w:t xml:space="preserve"> approved change request procedure.</w:t>
      </w:r>
    </w:p>
    <w:p w14:paraId="5BE64613" w14:textId="77777777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1" w:line="237" w:lineRule="auto"/>
        <w:ind w:left="682" w:right="385"/>
        <w:rPr>
          <w:rFonts w:ascii="Symbol" w:hAnsi="Symbol"/>
          <w:sz w:val="21"/>
        </w:rPr>
      </w:pPr>
      <w:r>
        <w:rPr>
          <w:b/>
          <w:i/>
          <w:sz w:val="21"/>
        </w:rPr>
        <w:t>AssistedintheimplementationofISO9001,2015QMSrequirements throughout the organization.</w:t>
      </w:r>
    </w:p>
    <w:p w14:paraId="2C1B332D" w14:textId="40B44077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6" w:line="237" w:lineRule="auto"/>
        <w:ind w:left="682" w:right="1032"/>
        <w:rPr>
          <w:rFonts w:ascii="Symbol" w:hAnsi="Symbol"/>
          <w:sz w:val="21"/>
        </w:rPr>
      </w:pPr>
      <w:r>
        <w:rPr>
          <w:b/>
          <w:i/>
          <w:sz w:val="21"/>
        </w:rPr>
        <w:t>Monitored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evaluated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supplier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performance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data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to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ensure compliance with QMS standards.</w:t>
      </w:r>
    </w:p>
    <w:p w14:paraId="2A870AE2" w14:textId="77777777" w:rsidR="00B858B2" w:rsidRDefault="00306012">
      <w:pPr>
        <w:pStyle w:val="ListParagraph"/>
        <w:numPr>
          <w:ilvl w:val="0"/>
          <w:numId w:val="2"/>
        </w:numPr>
        <w:tabs>
          <w:tab w:val="left" w:pos="681"/>
        </w:tabs>
        <w:spacing w:line="256" w:lineRule="exact"/>
        <w:ind w:left="681" w:hanging="359"/>
        <w:rPr>
          <w:rFonts w:ascii="Symbol" w:hAnsi="Symbol"/>
          <w:sz w:val="21"/>
        </w:rPr>
      </w:pPr>
      <w:r>
        <w:rPr>
          <w:b/>
          <w:i/>
          <w:sz w:val="21"/>
        </w:rPr>
        <w:t>ParticipatedininternalauditsrelatedtoQMS</w:t>
      </w:r>
      <w:r>
        <w:rPr>
          <w:b/>
          <w:i/>
          <w:spacing w:val="-2"/>
          <w:sz w:val="21"/>
        </w:rPr>
        <w:t>compliance.</w:t>
      </w:r>
    </w:p>
    <w:p w14:paraId="19B94929" w14:textId="6CC6FFF0" w:rsidR="00B858B2" w:rsidRDefault="003347FF">
      <w:pPr>
        <w:pStyle w:val="ListParagraph"/>
        <w:numPr>
          <w:ilvl w:val="0"/>
          <w:numId w:val="2"/>
        </w:numPr>
        <w:tabs>
          <w:tab w:val="left" w:pos="682"/>
        </w:tabs>
        <w:spacing w:before="4" w:line="237" w:lineRule="auto"/>
        <w:ind w:left="682" w:right="37"/>
        <w:rPr>
          <w:rFonts w:ascii="Symbol" w:hAnsi="Symbol"/>
          <w:sz w:val="21"/>
        </w:rPr>
      </w:pPr>
      <w:r>
        <w:rPr>
          <w:b/>
          <w:i/>
          <w:sz w:val="21"/>
        </w:rPr>
        <w:t xml:space="preserve">Manage </w:t>
      </w:r>
      <w:r w:rsidR="00306012">
        <w:rPr>
          <w:b/>
          <w:i/>
          <w:sz w:val="21"/>
        </w:rPr>
        <w:t>inventory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control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systems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to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track stock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levels,</w:t>
      </w:r>
      <w:r>
        <w:rPr>
          <w:b/>
          <w:i/>
          <w:sz w:val="21"/>
        </w:rPr>
        <w:t xml:space="preserve"> deliveries and</w:t>
      </w:r>
      <w:r w:rsidR="00306012">
        <w:rPr>
          <w:b/>
          <w:i/>
          <w:sz w:val="21"/>
        </w:rPr>
        <w:t xml:space="preserve"> related information.</w:t>
      </w:r>
    </w:p>
    <w:p w14:paraId="74386130" w14:textId="291DEA11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line="237" w:lineRule="auto"/>
        <w:ind w:left="682" w:right="906"/>
        <w:rPr>
          <w:rFonts w:ascii="Symbol" w:hAnsi="Symbol"/>
          <w:sz w:val="21"/>
        </w:rPr>
      </w:pPr>
      <w:r>
        <w:rPr>
          <w:b/>
          <w:i/>
          <w:sz w:val="21"/>
        </w:rPr>
        <w:t>Reviewed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documented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inspection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results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for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accuracy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 xml:space="preserve">and </w:t>
      </w:r>
      <w:r>
        <w:rPr>
          <w:b/>
          <w:i/>
          <w:spacing w:val="-2"/>
          <w:sz w:val="21"/>
        </w:rPr>
        <w:t>completeness.</w:t>
      </w:r>
    </w:p>
    <w:p w14:paraId="31F57097" w14:textId="2131B6D4" w:rsidR="00B858B2" w:rsidRDefault="003347FF">
      <w:pPr>
        <w:pStyle w:val="ListParagraph"/>
        <w:numPr>
          <w:ilvl w:val="0"/>
          <w:numId w:val="2"/>
        </w:numPr>
        <w:tabs>
          <w:tab w:val="left" w:pos="682"/>
        </w:tabs>
        <w:spacing w:before="6" w:line="237" w:lineRule="auto"/>
        <w:ind w:left="682" w:right="288"/>
        <w:rPr>
          <w:rFonts w:ascii="Symbol" w:hAnsi="Symbol"/>
          <w:sz w:val="21"/>
        </w:rPr>
      </w:pPr>
      <w:r>
        <w:rPr>
          <w:b/>
          <w:i/>
          <w:sz w:val="21"/>
        </w:rPr>
        <w:t>Participated in training sessions to enhance understanding of quality</w:t>
      </w:r>
      <w:r w:rsidR="00306012">
        <w:rPr>
          <w:b/>
          <w:i/>
          <w:sz w:val="21"/>
        </w:rPr>
        <w:t xml:space="preserve"> </w:t>
      </w:r>
      <w:r w:rsidR="00306012">
        <w:rPr>
          <w:b/>
          <w:i/>
          <w:spacing w:val="-2"/>
          <w:sz w:val="21"/>
        </w:rPr>
        <w:t>standards.</w:t>
      </w:r>
    </w:p>
    <w:p w14:paraId="2FED17F7" w14:textId="56795997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1" w:line="237" w:lineRule="auto"/>
        <w:ind w:left="682" w:right="808"/>
        <w:rPr>
          <w:rFonts w:ascii="Symbol" w:hAnsi="Symbol"/>
          <w:sz w:val="21"/>
        </w:rPr>
      </w:pPr>
      <w:r>
        <w:rPr>
          <w:b/>
          <w:i/>
          <w:sz w:val="21"/>
        </w:rPr>
        <w:t>Maintained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organized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records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of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inspections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quality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 xml:space="preserve">control </w:t>
      </w:r>
      <w:r>
        <w:rPr>
          <w:b/>
          <w:i/>
          <w:spacing w:val="-2"/>
          <w:sz w:val="21"/>
        </w:rPr>
        <w:t>activities.</w:t>
      </w:r>
      <w:r w:rsidR="003347FF">
        <w:rPr>
          <w:b/>
          <w:i/>
          <w:spacing w:val="-2"/>
          <w:sz w:val="21"/>
        </w:rPr>
        <w:t xml:space="preserve"> </w:t>
      </w:r>
    </w:p>
    <w:p w14:paraId="35BD20AB" w14:textId="14E7539E" w:rsidR="00B858B2" w:rsidRDefault="00306012">
      <w:pPr>
        <w:pStyle w:val="ListParagraph"/>
        <w:numPr>
          <w:ilvl w:val="0"/>
          <w:numId w:val="2"/>
        </w:numPr>
        <w:tabs>
          <w:tab w:val="left" w:pos="682"/>
        </w:tabs>
        <w:spacing w:before="3"/>
        <w:ind w:left="682" w:right="270"/>
        <w:rPr>
          <w:rFonts w:ascii="Symbol" w:hAnsi="Symbol"/>
          <w:sz w:val="21"/>
        </w:rPr>
      </w:pPr>
      <w:r>
        <w:rPr>
          <w:b/>
          <w:i/>
          <w:sz w:val="21"/>
        </w:rPr>
        <w:t>Conducted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visual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3347FF">
        <w:rPr>
          <w:b/>
          <w:i/>
          <w:sz w:val="21"/>
        </w:rPr>
        <w:t xml:space="preserve"> </w:t>
      </w:r>
      <w:r>
        <w:rPr>
          <w:b/>
          <w:i/>
          <w:sz w:val="21"/>
        </w:rPr>
        <w:t>dimensional</w:t>
      </w:r>
      <w:r w:rsidR="003347FF">
        <w:rPr>
          <w:b/>
          <w:i/>
          <w:sz w:val="21"/>
        </w:rPr>
        <w:t xml:space="preserve"> inspections of production parts to</w:t>
      </w:r>
      <w:r>
        <w:rPr>
          <w:b/>
          <w:i/>
          <w:sz w:val="21"/>
        </w:rPr>
        <w:t xml:space="preserve"> ensure conformance with customer specifications.</w:t>
      </w:r>
    </w:p>
    <w:p w14:paraId="339B13F8" w14:textId="77777777" w:rsidR="00B858B2" w:rsidRDefault="00B858B2">
      <w:pPr>
        <w:pStyle w:val="BodyText"/>
        <w:ind w:firstLine="0"/>
      </w:pPr>
    </w:p>
    <w:p w14:paraId="5F59CE62" w14:textId="77777777" w:rsidR="00B858B2" w:rsidRDefault="00B858B2">
      <w:pPr>
        <w:pStyle w:val="BodyText"/>
        <w:spacing w:before="193"/>
        <w:ind w:firstLine="0"/>
      </w:pPr>
    </w:p>
    <w:p w14:paraId="134F75C6" w14:textId="77777777" w:rsidR="00B858B2" w:rsidRDefault="00306012">
      <w:pPr>
        <w:pStyle w:val="Heading1"/>
      </w:pPr>
      <w:r>
        <w:t>NQC|GAINUPTECHNO</w:t>
      </w:r>
      <w:r>
        <w:rPr>
          <w:spacing w:val="-5"/>
        </w:rPr>
        <w:t>TEK</w:t>
      </w:r>
    </w:p>
    <w:p w14:paraId="6A65DD2E" w14:textId="34AF738A" w:rsidR="00B858B2" w:rsidRDefault="0028660E">
      <w:pPr>
        <w:pStyle w:val="BodyText"/>
        <w:spacing w:before="284"/>
        <w:ind w:left="322" w:firstLine="0"/>
      </w:pPr>
      <w:r>
        <w:t>DINDUGAL, INDIA</w:t>
      </w:r>
      <w:r w:rsidR="00BB70E7">
        <w:t>|Aug2019-</w:t>
      </w:r>
      <w:r w:rsidR="00306012">
        <w:rPr>
          <w:spacing w:val="-4"/>
        </w:rPr>
        <w:t>2022</w:t>
      </w:r>
    </w:p>
    <w:p w14:paraId="60E32D03" w14:textId="77777777" w:rsidR="00B858B2" w:rsidRDefault="00B858B2">
      <w:pPr>
        <w:pStyle w:val="BodyText"/>
        <w:spacing w:before="36"/>
        <w:ind w:firstLine="0"/>
      </w:pPr>
    </w:p>
    <w:p w14:paraId="0642BD3C" w14:textId="62F5036A" w:rsidR="00B858B2" w:rsidRDefault="00306012">
      <w:pPr>
        <w:pStyle w:val="ListParagraph"/>
        <w:numPr>
          <w:ilvl w:val="1"/>
          <w:numId w:val="2"/>
        </w:numPr>
        <w:tabs>
          <w:tab w:val="left" w:pos="1041"/>
        </w:tabs>
        <w:spacing w:line="245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Completed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day-to-day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duties</w:t>
      </w:r>
      <w:r w:rsidR="00694C5D">
        <w:rPr>
          <w:b/>
          <w:i/>
          <w:sz w:val="21"/>
        </w:rPr>
        <w:t xml:space="preserve"> accurately an</w:t>
      </w:r>
      <w:r w:rsidR="00694C5D">
        <w:rPr>
          <w:b/>
          <w:i/>
          <w:spacing w:val="-2"/>
          <w:sz w:val="21"/>
        </w:rPr>
        <w:t>d efficiently</w:t>
      </w:r>
      <w:r>
        <w:rPr>
          <w:b/>
          <w:i/>
          <w:spacing w:val="-2"/>
          <w:sz w:val="21"/>
        </w:rPr>
        <w:t>.</w:t>
      </w:r>
    </w:p>
    <w:p w14:paraId="496264EA" w14:textId="42FFAE61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42" w:lineRule="auto"/>
        <w:ind w:right="834"/>
        <w:rPr>
          <w:rFonts w:ascii="Symbol" w:hAnsi="Symbol"/>
          <w:sz w:val="20"/>
        </w:rPr>
      </w:pPr>
      <w:r>
        <w:rPr>
          <w:b/>
          <w:i/>
          <w:sz w:val="21"/>
        </w:rPr>
        <w:t>Contributed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innovative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ideas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solutions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to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enhance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team performance and outcomes.</w:t>
      </w:r>
    </w:p>
    <w:p w14:paraId="5EC62EBC" w14:textId="60C4DE65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37" w:lineRule="auto"/>
        <w:rPr>
          <w:rFonts w:ascii="Symbol" w:hAnsi="Symbol"/>
          <w:sz w:val="20"/>
        </w:rPr>
      </w:pPr>
      <w:r>
        <w:rPr>
          <w:b/>
          <w:i/>
          <w:sz w:val="21"/>
        </w:rPr>
        <w:t>Worked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successfully</w:t>
      </w:r>
      <w:r w:rsidR="00694C5D">
        <w:rPr>
          <w:b/>
          <w:i/>
          <w:sz w:val="21"/>
        </w:rPr>
        <w:t xml:space="preserve"> with diverse group of coworkers to accomplish</w:t>
      </w:r>
      <w:r>
        <w:rPr>
          <w:b/>
          <w:i/>
          <w:sz w:val="21"/>
        </w:rPr>
        <w:t xml:space="preserve"> goals and address issues related to our products and services.</w:t>
      </w:r>
    </w:p>
    <w:p w14:paraId="73FBD84E" w14:textId="511D2201" w:rsidR="00B858B2" w:rsidRDefault="00694C5D">
      <w:pPr>
        <w:pStyle w:val="ListParagraph"/>
        <w:numPr>
          <w:ilvl w:val="1"/>
          <w:numId w:val="2"/>
        </w:numPr>
        <w:tabs>
          <w:tab w:val="left" w:pos="1042"/>
        </w:tabs>
        <w:ind w:right="363"/>
        <w:rPr>
          <w:rFonts w:ascii="Symbol" w:hAnsi="Symbol"/>
          <w:sz w:val="20"/>
        </w:rPr>
      </w:pPr>
      <w:r>
        <w:rPr>
          <w:b/>
          <w:i/>
          <w:sz w:val="21"/>
        </w:rPr>
        <w:t>Promoted high customer satisfaction by resolving problems with</w:t>
      </w:r>
      <w:r w:rsidR="00306012">
        <w:rPr>
          <w:b/>
          <w:i/>
          <w:sz w:val="21"/>
        </w:rPr>
        <w:t xml:space="preserve"> knowledgeable and friendly service.</w:t>
      </w:r>
    </w:p>
    <w:p w14:paraId="1FA62BC3" w14:textId="0E205A40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before="3"/>
        <w:ind w:right="449"/>
        <w:rPr>
          <w:rFonts w:ascii="Symbol" w:hAnsi="Symbol"/>
          <w:sz w:val="20"/>
        </w:rPr>
      </w:pPr>
      <w:r>
        <w:rPr>
          <w:b/>
          <w:i/>
          <w:sz w:val="21"/>
        </w:rPr>
        <w:t>Prioritized</w:t>
      </w:r>
      <w:r w:rsidR="00694C5D">
        <w:rPr>
          <w:b/>
          <w:i/>
          <w:sz w:val="21"/>
        </w:rPr>
        <w:t xml:space="preserve"> and organized tasks to efficiently accomplish service</w:t>
      </w:r>
      <w:r>
        <w:rPr>
          <w:b/>
          <w:i/>
          <w:sz w:val="21"/>
        </w:rPr>
        <w:t xml:space="preserve"> </w:t>
      </w:r>
      <w:r>
        <w:rPr>
          <w:b/>
          <w:i/>
          <w:spacing w:val="-2"/>
          <w:sz w:val="21"/>
        </w:rPr>
        <w:t>goals.</w:t>
      </w:r>
    </w:p>
    <w:p w14:paraId="44E9A265" w14:textId="60D04E7C" w:rsidR="00B858B2" w:rsidRDefault="00694C5D">
      <w:pPr>
        <w:pStyle w:val="ListParagraph"/>
        <w:numPr>
          <w:ilvl w:val="1"/>
          <w:numId w:val="2"/>
        </w:numPr>
        <w:tabs>
          <w:tab w:val="left" w:pos="1041"/>
        </w:tabs>
        <w:spacing w:line="243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Identified needs of customers promptl</w:t>
      </w:r>
      <w:r>
        <w:rPr>
          <w:b/>
          <w:i/>
          <w:spacing w:val="-2"/>
          <w:sz w:val="21"/>
        </w:rPr>
        <w:t>y and efficiently</w:t>
      </w:r>
      <w:r w:rsidR="00306012">
        <w:rPr>
          <w:b/>
          <w:i/>
          <w:spacing w:val="-2"/>
          <w:sz w:val="21"/>
        </w:rPr>
        <w:t>.</w:t>
      </w:r>
    </w:p>
    <w:p w14:paraId="5207CC44" w14:textId="75885BA9" w:rsidR="00B858B2" w:rsidRDefault="00694C5D">
      <w:pPr>
        <w:pStyle w:val="ListParagraph"/>
        <w:numPr>
          <w:ilvl w:val="1"/>
          <w:numId w:val="2"/>
        </w:numPr>
        <w:tabs>
          <w:tab w:val="left" w:pos="1042"/>
        </w:tabs>
        <w:spacing w:line="242" w:lineRule="auto"/>
        <w:ind w:right="37"/>
        <w:rPr>
          <w:rFonts w:ascii="Symbol" w:hAnsi="Symbol"/>
          <w:sz w:val="20"/>
        </w:rPr>
      </w:pPr>
      <w:r>
        <w:rPr>
          <w:b/>
          <w:i/>
          <w:sz w:val="21"/>
        </w:rPr>
        <w:t>Provided excellent service and attention to service and attention to service and attention to service and attention to</w:t>
      </w:r>
      <w:r w:rsidR="00306012">
        <w:rPr>
          <w:b/>
          <w:i/>
          <w:sz w:val="21"/>
        </w:rPr>
        <w:t xml:space="preserve"> service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and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attention</w:t>
      </w:r>
      <w:r>
        <w:rPr>
          <w:b/>
          <w:i/>
          <w:sz w:val="21"/>
        </w:rPr>
        <w:t xml:space="preserve"> </w:t>
      </w:r>
      <w:r w:rsidR="00306012">
        <w:rPr>
          <w:b/>
          <w:i/>
          <w:sz w:val="21"/>
        </w:rPr>
        <w:t>to</w:t>
      </w:r>
      <w:r>
        <w:rPr>
          <w:b/>
          <w:i/>
          <w:sz w:val="21"/>
        </w:rPr>
        <w:t xml:space="preserve"> customers when face</w:t>
      </w:r>
      <w:r w:rsidR="00306012">
        <w:rPr>
          <w:b/>
          <w:i/>
          <w:sz w:val="21"/>
        </w:rPr>
        <w:t>-to- face or through phone conversations.</w:t>
      </w:r>
    </w:p>
    <w:p w14:paraId="103422CD" w14:textId="432F352B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ind w:right="935"/>
        <w:rPr>
          <w:rFonts w:ascii="Symbol" w:hAnsi="Symbol"/>
          <w:sz w:val="20"/>
        </w:rPr>
      </w:pPr>
      <w:r>
        <w:rPr>
          <w:b/>
          <w:i/>
          <w:sz w:val="21"/>
        </w:rPr>
        <w:t>Collaborated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closely</w:t>
      </w:r>
      <w:r w:rsidR="00694C5D">
        <w:rPr>
          <w:b/>
          <w:i/>
          <w:sz w:val="21"/>
        </w:rPr>
        <w:t xml:space="preserve"> with team members to achieve project</w:t>
      </w:r>
      <w:r>
        <w:rPr>
          <w:b/>
          <w:i/>
          <w:sz w:val="21"/>
        </w:rPr>
        <w:t xml:space="preserve"> objectives and meet deadlines.</w:t>
      </w:r>
    </w:p>
    <w:p w14:paraId="3B27BAA3" w14:textId="030C1EBA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42" w:lineRule="auto"/>
        <w:ind w:right="791"/>
        <w:rPr>
          <w:rFonts w:ascii="Symbol" w:hAnsi="Symbol"/>
          <w:sz w:val="20"/>
        </w:rPr>
      </w:pPr>
      <w:r>
        <w:rPr>
          <w:b/>
          <w:i/>
          <w:sz w:val="21"/>
        </w:rPr>
        <w:t>Assisted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with</w:t>
      </w:r>
      <w:r w:rsidR="00694C5D">
        <w:rPr>
          <w:b/>
          <w:i/>
          <w:sz w:val="21"/>
        </w:rPr>
        <w:t xml:space="preserve"> customer requests and answered questions</w:t>
      </w:r>
      <w:r>
        <w:rPr>
          <w:b/>
          <w:i/>
          <w:sz w:val="21"/>
        </w:rPr>
        <w:t xml:space="preserve"> improve satisfaction.</w:t>
      </w:r>
    </w:p>
    <w:p w14:paraId="7E2FC079" w14:textId="77C232D3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37" w:lineRule="auto"/>
        <w:ind w:right="15"/>
        <w:rPr>
          <w:rFonts w:ascii="Symbol" w:hAnsi="Symbol"/>
          <w:sz w:val="20"/>
        </w:rPr>
      </w:pPr>
      <w:r>
        <w:rPr>
          <w:b/>
          <w:i/>
          <w:sz w:val="21"/>
        </w:rPr>
        <w:t>Approached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customers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engaged</w:t>
      </w:r>
      <w:r w:rsidR="00694C5D">
        <w:rPr>
          <w:b/>
          <w:i/>
          <w:sz w:val="21"/>
        </w:rPr>
        <w:t xml:space="preserve"> in conversation through use of</w:t>
      </w:r>
      <w:r>
        <w:rPr>
          <w:b/>
          <w:i/>
          <w:sz w:val="21"/>
        </w:rPr>
        <w:t xml:space="preserve"> effective interpersonal and people skills.</w:t>
      </w:r>
    </w:p>
    <w:p w14:paraId="08F7EA2E" w14:textId="6B1349FB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ind w:right="265"/>
        <w:rPr>
          <w:rFonts w:ascii="Symbol" w:hAnsi="Symbol"/>
          <w:sz w:val="20"/>
        </w:rPr>
      </w:pPr>
      <w:r>
        <w:rPr>
          <w:b/>
          <w:i/>
          <w:sz w:val="21"/>
        </w:rPr>
        <w:t>Maintained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updated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knowledge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through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continuing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education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and advanced training.</w:t>
      </w:r>
    </w:p>
    <w:p w14:paraId="29DFA2E1" w14:textId="46199167" w:rsidR="00B858B2" w:rsidRDefault="00306012">
      <w:pPr>
        <w:pStyle w:val="ListParagraph"/>
        <w:numPr>
          <w:ilvl w:val="1"/>
          <w:numId w:val="2"/>
        </w:numPr>
        <w:tabs>
          <w:tab w:val="left" w:pos="1041"/>
        </w:tabs>
        <w:spacing w:line="245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Worked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with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cross-</w:t>
      </w:r>
      <w:r w:rsidR="00694C5D">
        <w:rPr>
          <w:b/>
          <w:i/>
          <w:sz w:val="21"/>
        </w:rPr>
        <w:t>functional teams to achieve goals</w:t>
      </w:r>
      <w:r>
        <w:rPr>
          <w:b/>
          <w:i/>
          <w:spacing w:val="-2"/>
          <w:sz w:val="21"/>
        </w:rPr>
        <w:t>.</w:t>
      </w:r>
    </w:p>
    <w:p w14:paraId="0378661D" w14:textId="51C836FD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ind w:right="443"/>
        <w:rPr>
          <w:rFonts w:ascii="Symbol" w:hAnsi="Symbol"/>
          <w:sz w:val="20"/>
        </w:rPr>
      </w:pPr>
      <w:r>
        <w:rPr>
          <w:b/>
          <w:i/>
          <w:sz w:val="21"/>
        </w:rPr>
        <w:t>Recognized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by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management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for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providing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>exceptional</w:t>
      </w:r>
      <w:r w:rsidR="00694C5D">
        <w:rPr>
          <w:b/>
          <w:i/>
          <w:sz w:val="21"/>
        </w:rPr>
        <w:t xml:space="preserve"> </w:t>
      </w:r>
      <w:r>
        <w:rPr>
          <w:b/>
          <w:i/>
          <w:sz w:val="21"/>
        </w:rPr>
        <w:t xml:space="preserve">customer </w:t>
      </w:r>
      <w:r>
        <w:rPr>
          <w:b/>
          <w:i/>
          <w:spacing w:val="-2"/>
          <w:sz w:val="21"/>
        </w:rPr>
        <w:t>service.</w:t>
      </w:r>
    </w:p>
    <w:p w14:paraId="3CF207E1" w14:textId="5254B2A2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42" w:lineRule="auto"/>
        <w:ind w:right="510"/>
        <w:rPr>
          <w:rFonts w:ascii="Symbol" w:hAnsi="Symbol"/>
          <w:sz w:val="20"/>
        </w:rPr>
      </w:pPr>
      <w:r>
        <w:rPr>
          <w:b/>
          <w:i/>
          <w:sz w:val="21"/>
        </w:rPr>
        <w:t>Utilized</w:t>
      </w:r>
      <w:r w:rsidR="001403E6">
        <w:rPr>
          <w:b/>
          <w:i/>
          <w:sz w:val="21"/>
        </w:rPr>
        <w:t xml:space="preserve"> </w:t>
      </w:r>
      <w:r>
        <w:rPr>
          <w:b/>
          <w:i/>
          <w:sz w:val="21"/>
        </w:rPr>
        <w:t>advanced</w:t>
      </w:r>
      <w:r w:rsidR="001403E6">
        <w:rPr>
          <w:b/>
          <w:i/>
          <w:sz w:val="21"/>
        </w:rPr>
        <w:t xml:space="preserve"> </w:t>
      </w:r>
      <w:r>
        <w:rPr>
          <w:b/>
          <w:i/>
          <w:sz w:val="21"/>
        </w:rPr>
        <w:t>technical</w:t>
      </w:r>
      <w:r w:rsidR="001403E6">
        <w:rPr>
          <w:b/>
          <w:i/>
          <w:sz w:val="21"/>
        </w:rPr>
        <w:t xml:space="preserve"> </w:t>
      </w:r>
      <w:r>
        <w:rPr>
          <w:b/>
          <w:i/>
          <w:sz w:val="21"/>
        </w:rPr>
        <w:t>skills</w:t>
      </w:r>
      <w:r w:rsidR="001403E6">
        <w:rPr>
          <w:b/>
          <w:i/>
          <w:sz w:val="21"/>
        </w:rPr>
        <w:t xml:space="preserve"> and expertise to troubleshoot</w:t>
      </w:r>
      <w:r>
        <w:rPr>
          <w:b/>
          <w:i/>
          <w:sz w:val="21"/>
        </w:rPr>
        <w:t xml:space="preserve"> complex problems and implement solutions.</w:t>
      </w:r>
    </w:p>
    <w:p w14:paraId="15C9B438" w14:textId="77777777" w:rsidR="00B858B2" w:rsidRDefault="00B858B2" w:rsidP="007263A6">
      <w:pPr>
        <w:tabs>
          <w:tab w:val="left" w:pos="1040"/>
        </w:tabs>
        <w:spacing w:before="74"/>
        <w:ind w:right="890"/>
        <w:rPr>
          <w:rFonts w:ascii="Symbol" w:hAnsi="Symbol"/>
          <w:sz w:val="20"/>
        </w:rPr>
      </w:pPr>
    </w:p>
    <w:p w14:paraId="76138A94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spacing w:before="74"/>
        <w:ind w:left="1040" w:right="89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Root cause analysis </w:t>
      </w:r>
      <w:r>
        <w:rPr>
          <w:b/>
          <w:color w:val="6FAC46"/>
          <w:spacing w:val="-2"/>
          <w:sz w:val="21"/>
        </w:rPr>
        <w:t>expertise</w:t>
      </w:r>
    </w:p>
    <w:p w14:paraId="66B83F7B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spacing w:before="3" w:line="245" w:lineRule="exact"/>
        <w:ind w:left="104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Documentation </w:t>
      </w:r>
      <w:r>
        <w:rPr>
          <w:b/>
          <w:color w:val="6FAC46"/>
          <w:spacing w:val="-2"/>
          <w:sz w:val="21"/>
        </w:rPr>
        <w:t>control</w:t>
      </w:r>
    </w:p>
    <w:p w14:paraId="45684B4B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ind w:left="1040" w:right="1460"/>
        <w:rPr>
          <w:rFonts w:ascii="Symbol" w:hAnsi="Symbol"/>
          <w:color w:val="6FAC46"/>
          <w:sz w:val="20"/>
        </w:rPr>
      </w:pPr>
      <w:r>
        <w:rPr>
          <w:b/>
          <w:color w:val="6FAC46"/>
          <w:spacing w:val="-2"/>
          <w:sz w:val="21"/>
        </w:rPr>
        <w:t>Manufacturing experience</w:t>
      </w:r>
    </w:p>
    <w:p w14:paraId="4D1D4E84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spacing w:line="237" w:lineRule="auto"/>
        <w:ind w:left="1040" w:right="841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Quality management </w:t>
      </w:r>
      <w:r>
        <w:rPr>
          <w:b/>
          <w:color w:val="6FAC46"/>
          <w:spacing w:val="-2"/>
          <w:sz w:val="21"/>
        </w:rPr>
        <w:t>systems</w:t>
      </w:r>
    </w:p>
    <w:p w14:paraId="785A08B9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spacing w:before="5" w:line="245" w:lineRule="exact"/>
        <w:ind w:left="104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Product </w:t>
      </w:r>
      <w:r>
        <w:rPr>
          <w:b/>
          <w:color w:val="6FAC46"/>
          <w:spacing w:val="-2"/>
          <w:sz w:val="21"/>
        </w:rPr>
        <w:t>inspection</w:t>
      </w:r>
    </w:p>
    <w:p w14:paraId="310D9B31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ind w:left="1040" w:right="1331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Supplier quality </w:t>
      </w:r>
      <w:r>
        <w:rPr>
          <w:b/>
          <w:color w:val="6FAC46"/>
          <w:spacing w:val="-2"/>
          <w:sz w:val="21"/>
        </w:rPr>
        <w:t>management</w:t>
      </w:r>
    </w:p>
    <w:p w14:paraId="7207758C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040"/>
        </w:tabs>
        <w:spacing w:line="244" w:lineRule="exact"/>
        <w:ind w:left="1040"/>
        <w:rPr>
          <w:rFonts w:ascii="Symbol" w:hAnsi="Symbol"/>
          <w:color w:val="6FAC46"/>
          <w:sz w:val="20"/>
        </w:rPr>
      </w:pPr>
      <w:r>
        <w:rPr>
          <w:b/>
          <w:color w:val="6FAC46"/>
          <w:sz w:val="21"/>
        </w:rPr>
        <w:t xml:space="preserve">Root-cause </w:t>
      </w:r>
      <w:r>
        <w:rPr>
          <w:b/>
          <w:color w:val="6FAC46"/>
          <w:spacing w:val="-2"/>
          <w:sz w:val="21"/>
        </w:rPr>
        <w:t>analysis</w:t>
      </w:r>
    </w:p>
    <w:p w14:paraId="23357864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555869F8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3BE64089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0B46A1C3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2FB86F16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518A7024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46FCE40D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6EC5B1CB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3142A83E" w14:textId="77777777" w:rsidR="007263A6" w:rsidRDefault="007263A6" w:rsidP="007263A6">
      <w:pPr>
        <w:pStyle w:val="BodyText"/>
        <w:ind w:firstLine="0"/>
        <w:jc w:val="right"/>
        <w:rPr>
          <w:i w:val="0"/>
        </w:rPr>
      </w:pPr>
    </w:p>
    <w:p w14:paraId="653D10C9" w14:textId="77777777" w:rsidR="007263A6" w:rsidRDefault="007263A6" w:rsidP="007263A6">
      <w:pPr>
        <w:pStyle w:val="BodyText"/>
        <w:spacing w:before="199"/>
        <w:ind w:firstLine="0"/>
        <w:jc w:val="right"/>
        <w:rPr>
          <w:i w:val="0"/>
        </w:rPr>
      </w:pPr>
    </w:p>
    <w:p w14:paraId="72B9ED0C" w14:textId="77777777" w:rsidR="007263A6" w:rsidRDefault="007263A6" w:rsidP="007263A6">
      <w:pPr>
        <w:spacing w:line="242" w:lineRule="auto"/>
        <w:ind w:left="210" w:right="414"/>
        <w:rPr>
          <w:b/>
        </w:rPr>
      </w:pPr>
      <w:r>
        <w:rPr>
          <w:b/>
          <w:color w:val="6FAC46"/>
        </w:rPr>
        <w:t xml:space="preserve">Awards, Accomplishments, and </w:t>
      </w:r>
      <w:r>
        <w:rPr>
          <w:b/>
          <w:color w:val="6FAC46"/>
          <w:spacing w:val="-2"/>
        </w:rPr>
        <w:t>Honors</w:t>
      </w:r>
    </w:p>
    <w:p w14:paraId="61C7D321" w14:textId="77777777" w:rsidR="007263A6" w:rsidRDefault="007263A6" w:rsidP="007263A6">
      <w:pPr>
        <w:pStyle w:val="BodyText"/>
        <w:spacing w:before="4"/>
        <w:ind w:firstLine="0"/>
        <w:rPr>
          <w:i w:val="0"/>
          <w:sz w:val="22"/>
        </w:rPr>
      </w:pPr>
    </w:p>
    <w:p w14:paraId="49FB76E0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112"/>
        </w:tabs>
        <w:spacing w:line="235" w:lineRule="auto"/>
        <w:ind w:left="1112" w:right="650"/>
        <w:rPr>
          <w:rFonts w:ascii="Symbol" w:hAnsi="Symbol"/>
          <w:color w:val="6FAC46"/>
          <w:sz w:val="24"/>
        </w:rPr>
      </w:pPr>
      <w:r>
        <w:rPr>
          <w:b/>
          <w:color w:val="6FAC46"/>
          <w:shd w:val="clear" w:color="auto" w:fill="F8F9FA"/>
        </w:rPr>
        <w:t>The NQC validation certificate has been received three times.</w:t>
      </w:r>
    </w:p>
    <w:p w14:paraId="4F0C39B4" w14:textId="77777777" w:rsidR="007263A6" w:rsidRDefault="007263A6" w:rsidP="007263A6">
      <w:pPr>
        <w:pStyle w:val="ListParagraph"/>
        <w:numPr>
          <w:ilvl w:val="1"/>
          <w:numId w:val="2"/>
        </w:numPr>
        <w:tabs>
          <w:tab w:val="left" w:pos="1112"/>
        </w:tabs>
        <w:spacing w:before="4"/>
        <w:ind w:left="1112" w:right="497"/>
        <w:rPr>
          <w:rFonts w:ascii="Symbol" w:hAnsi="Symbol"/>
          <w:color w:val="6FAC46"/>
          <w:sz w:val="20"/>
        </w:rPr>
      </w:pPr>
      <w:r>
        <w:rPr>
          <w:b/>
          <w:color w:val="6FAC46"/>
        </w:rPr>
        <w:t xml:space="preserve">Obtain a certificate for </w:t>
      </w:r>
      <w:r>
        <w:rPr>
          <w:b/>
          <w:color w:val="6FAC46"/>
          <w:spacing w:val="-2"/>
        </w:rPr>
        <w:t>Decathlon</w:t>
      </w:r>
      <w:r>
        <w:rPr>
          <w:b/>
          <w:i/>
          <w:color w:val="6FAC46"/>
          <w:spacing w:val="-2"/>
          <w:sz w:val="20"/>
        </w:rPr>
        <w:t>.</w:t>
      </w:r>
    </w:p>
    <w:p w14:paraId="6C4EA74E" w14:textId="513957B0" w:rsidR="007263A6" w:rsidRPr="007263A6" w:rsidRDefault="007263A6" w:rsidP="007263A6">
      <w:pPr>
        <w:tabs>
          <w:tab w:val="left" w:pos="1040"/>
        </w:tabs>
        <w:spacing w:before="74"/>
        <w:ind w:right="890"/>
        <w:jc w:val="center"/>
        <w:rPr>
          <w:rFonts w:ascii="Symbol" w:hAnsi="Symbol"/>
          <w:sz w:val="20"/>
        </w:rPr>
        <w:sectPr w:rsidR="007263A6" w:rsidRPr="007263A6">
          <w:pgSz w:w="12240" w:h="15840"/>
          <w:pgMar w:top="200" w:right="0" w:bottom="0" w:left="360" w:header="720" w:footer="720" w:gutter="0"/>
          <w:cols w:num="2" w:space="720" w:equalWidth="0">
            <w:col w:w="7890" w:space="40"/>
            <w:col w:w="3950"/>
          </w:cols>
        </w:sectPr>
      </w:pPr>
    </w:p>
    <w:p w14:paraId="20754BE1" w14:textId="12B46FF3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before="79"/>
        <w:ind w:right="4303"/>
        <w:rPr>
          <w:rFonts w:ascii="Symbol" w:hAnsi="Symbol"/>
          <w:sz w:val="20"/>
        </w:rPr>
      </w:pPr>
      <w:r>
        <w:rPr>
          <w:b/>
          <w:i/>
          <w:sz w:val="21"/>
        </w:rPr>
        <w:lastRenderedPageBreak/>
        <w:t>Conducted</w:t>
      </w:r>
      <w:r w:rsidR="009B285E">
        <w:rPr>
          <w:b/>
          <w:i/>
          <w:sz w:val="21"/>
        </w:rPr>
        <w:t xml:space="preserve"> comprehensive research and data analysis to support</w:t>
      </w:r>
      <w:r>
        <w:rPr>
          <w:b/>
          <w:i/>
          <w:sz w:val="21"/>
        </w:rPr>
        <w:t xml:space="preserve"> strategic planning and informed decision-making.</w:t>
      </w:r>
    </w:p>
    <w:p w14:paraId="4EECC9FC" w14:textId="6D388407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before="3"/>
        <w:ind w:right="4791"/>
        <w:rPr>
          <w:rFonts w:ascii="Symbol" w:hAnsi="Symbol"/>
          <w:sz w:val="20"/>
        </w:rPr>
      </w:pPr>
      <w:r>
        <w:rPr>
          <w:b/>
          <w:i/>
          <w:sz w:val="21"/>
        </w:rPr>
        <w:t>Managed</w:t>
      </w:r>
      <w:r w:rsidR="009B285E">
        <w:rPr>
          <w:b/>
          <w:i/>
          <w:sz w:val="21"/>
        </w:rPr>
        <w:t xml:space="preserve"> </w:t>
      </w:r>
      <w:r>
        <w:rPr>
          <w:b/>
          <w:i/>
          <w:sz w:val="21"/>
        </w:rPr>
        <w:t>time</w:t>
      </w:r>
      <w:r w:rsidR="009B285E">
        <w:rPr>
          <w:b/>
          <w:i/>
          <w:sz w:val="21"/>
        </w:rPr>
        <w:t xml:space="preserve"> </w:t>
      </w:r>
      <w:r>
        <w:rPr>
          <w:b/>
          <w:i/>
          <w:sz w:val="21"/>
        </w:rPr>
        <w:t>effectively</w:t>
      </w:r>
      <w:r w:rsidR="009B285E">
        <w:rPr>
          <w:b/>
          <w:i/>
          <w:sz w:val="21"/>
        </w:rPr>
        <w:t xml:space="preserve"> </w:t>
      </w:r>
      <w:r>
        <w:rPr>
          <w:b/>
          <w:i/>
          <w:sz w:val="21"/>
        </w:rPr>
        <w:t>to</w:t>
      </w:r>
      <w:r w:rsidR="009B285E">
        <w:rPr>
          <w:b/>
          <w:i/>
          <w:sz w:val="21"/>
        </w:rPr>
        <w:t xml:space="preserve"> </w:t>
      </w:r>
      <w:r>
        <w:rPr>
          <w:b/>
          <w:i/>
          <w:sz w:val="21"/>
        </w:rPr>
        <w:t>ensure</w:t>
      </w:r>
      <w:r w:rsidR="009B285E">
        <w:rPr>
          <w:b/>
          <w:i/>
          <w:sz w:val="21"/>
        </w:rPr>
        <w:t xml:space="preserve"> </w:t>
      </w:r>
      <w:r>
        <w:rPr>
          <w:b/>
          <w:i/>
          <w:sz w:val="21"/>
        </w:rPr>
        <w:t>tasks</w:t>
      </w:r>
      <w:r w:rsidR="009B285E">
        <w:rPr>
          <w:b/>
          <w:i/>
          <w:sz w:val="21"/>
        </w:rPr>
        <w:t xml:space="preserve"> were completed on</w:t>
      </w:r>
      <w:r>
        <w:rPr>
          <w:b/>
          <w:i/>
          <w:sz w:val="21"/>
        </w:rPr>
        <w:t xml:space="preserve"> schedule and deadlines were met.</w:t>
      </w:r>
    </w:p>
    <w:p w14:paraId="6D0D9AD1" w14:textId="75D5FA0F" w:rsidR="00B858B2" w:rsidRDefault="00187BE1">
      <w:pPr>
        <w:pStyle w:val="Heading1"/>
        <w:spacing w:line="410" w:lineRule="exact"/>
      </w:pPr>
      <w:r>
        <w:t xml:space="preserve"> </w:t>
      </w:r>
      <w:r w:rsidR="00550C45">
        <w:t>Production &amp;</w:t>
      </w:r>
      <w:r>
        <w:t xml:space="preserve"> </w:t>
      </w:r>
      <w:r w:rsidR="001B2159">
        <w:t>Quality (</w:t>
      </w:r>
      <w:r w:rsidR="00D44261">
        <w:t>Menaka Mills Pvt.ltd)</w:t>
      </w:r>
    </w:p>
    <w:p w14:paraId="3DF92EB3" w14:textId="60EB6558" w:rsidR="00B858B2" w:rsidRDefault="00D44261">
      <w:pPr>
        <w:pStyle w:val="BodyText"/>
        <w:spacing w:before="283"/>
        <w:ind w:left="322" w:firstLine="0"/>
      </w:pPr>
      <w:r>
        <w:t>Theni</w:t>
      </w:r>
      <w:r w:rsidR="00F85C38">
        <w:t>,</w:t>
      </w:r>
      <w:r w:rsidR="00550C45">
        <w:t xml:space="preserve"> </w:t>
      </w:r>
      <w:r w:rsidR="00F85C38">
        <w:t>INDIA|2022-</w:t>
      </w:r>
      <w:r w:rsidR="00306012">
        <w:rPr>
          <w:spacing w:val="-4"/>
        </w:rPr>
        <w:t>20</w:t>
      </w:r>
      <w:r w:rsidR="00F85C38">
        <w:rPr>
          <w:spacing w:val="-4"/>
        </w:rPr>
        <w:t>25</w:t>
      </w:r>
    </w:p>
    <w:p w14:paraId="1B815CBA" w14:textId="77777777" w:rsidR="00B858B2" w:rsidRDefault="00B858B2">
      <w:pPr>
        <w:pStyle w:val="BodyText"/>
        <w:spacing w:before="37"/>
        <w:ind w:firstLine="0"/>
      </w:pPr>
    </w:p>
    <w:p w14:paraId="4CCEFAED" w14:textId="68D01F92" w:rsidR="00B858B2" w:rsidRDefault="00306012">
      <w:pPr>
        <w:pStyle w:val="ListParagraph"/>
        <w:numPr>
          <w:ilvl w:val="1"/>
          <w:numId w:val="2"/>
        </w:numPr>
        <w:tabs>
          <w:tab w:val="left" w:pos="1041"/>
        </w:tabs>
        <w:spacing w:line="245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Completed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day-to-day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duties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accurately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550C45">
        <w:rPr>
          <w:b/>
          <w:i/>
          <w:sz w:val="21"/>
        </w:rPr>
        <w:t xml:space="preserve"> </w:t>
      </w:r>
      <w:r>
        <w:rPr>
          <w:b/>
          <w:i/>
          <w:spacing w:val="-2"/>
          <w:sz w:val="21"/>
        </w:rPr>
        <w:t>efficiently.</w:t>
      </w:r>
    </w:p>
    <w:p w14:paraId="3B7D2825" w14:textId="6D5D1A0C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42" w:lineRule="auto"/>
        <w:ind w:right="4825"/>
        <w:rPr>
          <w:rFonts w:ascii="Symbol" w:hAnsi="Symbol"/>
          <w:sz w:val="20"/>
        </w:rPr>
      </w:pPr>
      <w:r>
        <w:rPr>
          <w:b/>
          <w:i/>
          <w:sz w:val="21"/>
        </w:rPr>
        <w:t>Contributed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innovative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ideas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and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solutions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to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enhance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team performance and outcomes.</w:t>
      </w:r>
    </w:p>
    <w:p w14:paraId="4B79E94F" w14:textId="59D776F5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37" w:lineRule="auto"/>
        <w:ind w:right="3989"/>
        <w:rPr>
          <w:rFonts w:ascii="Symbol" w:hAnsi="Symbol"/>
          <w:sz w:val="20"/>
        </w:rPr>
      </w:pPr>
      <w:r>
        <w:rPr>
          <w:b/>
          <w:i/>
          <w:sz w:val="21"/>
        </w:rPr>
        <w:t>Worked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successfully</w:t>
      </w:r>
      <w:r w:rsidR="00550C45">
        <w:rPr>
          <w:b/>
          <w:i/>
          <w:sz w:val="21"/>
        </w:rPr>
        <w:t xml:space="preserve"> with diverse group of coworkers to accomplish</w:t>
      </w:r>
      <w:r>
        <w:rPr>
          <w:b/>
          <w:i/>
          <w:sz w:val="21"/>
        </w:rPr>
        <w:t xml:space="preserve"> goals and address issues related to our products and services.</w:t>
      </w:r>
    </w:p>
    <w:p w14:paraId="1EF85BAF" w14:textId="6AC182A4" w:rsidR="00B858B2" w:rsidRDefault="00306012">
      <w:pPr>
        <w:pStyle w:val="ListParagraph"/>
        <w:numPr>
          <w:ilvl w:val="1"/>
          <w:numId w:val="2"/>
        </w:numPr>
        <w:tabs>
          <w:tab w:val="left" w:pos="1042"/>
        </w:tabs>
        <w:spacing w:line="244" w:lineRule="auto"/>
        <w:ind w:right="4354"/>
        <w:rPr>
          <w:rFonts w:ascii="Symbol" w:hAnsi="Symbol"/>
          <w:sz w:val="20"/>
        </w:rPr>
      </w:pPr>
      <w:r>
        <w:rPr>
          <w:b/>
          <w:i/>
          <w:sz w:val="21"/>
        </w:rPr>
        <w:t>Promoted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high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customer</w:t>
      </w:r>
      <w:r w:rsidR="00550C45">
        <w:rPr>
          <w:b/>
          <w:i/>
          <w:sz w:val="21"/>
        </w:rPr>
        <w:t xml:space="preserve"> satisfaction by resolving problems with</w:t>
      </w:r>
      <w:r>
        <w:rPr>
          <w:b/>
          <w:i/>
          <w:sz w:val="21"/>
        </w:rPr>
        <w:t xml:space="preserve"> knowledgeable and friendly service.</w:t>
      </w:r>
    </w:p>
    <w:p w14:paraId="38E21633" w14:textId="439D91A8" w:rsidR="00B858B2" w:rsidRDefault="00306012">
      <w:pPr>
        <w:pStyle w:val="ListParagraph"/>
        <w:numPr>
          <w:ilvl w:val="1"/>
          <w:numId w:val="2"/>
        </w:numPr>
        <w:tabs>
          <w:tab w:val="left" w:pos="1041"/>
        </w:tabs>
        <w:spacing w:line="238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Worked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with</w:t>
      </w:r>
      <w:r w:rsidR="00550C45">
        <w:rPr>
          <w:b/>
          <w:i/>
          <w:sz w:val="21"/>
        </w:rPr>
        <w:t xml:space="preserve"> </w:t>
      </w:r>
      <w:r>
        <w:rPr>
          <w:b/>
          <w:i/>
          <w:sz w:val="21"/>
        </w:rPr>
        <w:t>cross-</w:t>
      </w:r>
      <w:r w:rsidR="00550C45">
        <w:rPr>
          <w:b/>
          <w:i/>
          <w:sz w:val="21"/>
        </w:rPr>
        <w:t>functional teams to achieve goals</w:t>
      </w:r>
      <w:r>
        <w:rPr>
          <w:b/>
          <w:i/>
          <w:spacing w:val="-2"/>
          <w:sz w:val="21"/>
        </w:rPr>
        <w:t>.</w:t>
      </w:r>
    </w:p>
    <w:p w14:paraId="547A8342" w14:textId="6E825851" w:rsidR="00B858B2" w:rsidRDefault="00306012">
      <w:pPr>
        <w:pStyle w:val="ListParagraph"/>
        <w:numPr>
          <w:ilvl w:val="1"/>
          <w:numId w:val="2"/>
        </w:numPr>
        <w:tabs>
          <w:tab w:val="left" w:pos="1041"/>
        </w:tabs>
        <w:spacing w:line="245" w:lineRule="exact"/>
        <w:ind w:left="1041" w:hanging="359"/>
        <w:rPr>
          <w:rFonts w:ascii="Symbol" w:hAnsi="Symbol"/>
          <w:sz w:val="20"/>
        </w:rPr>
      </w:pPr>
      <w:r>
        <w:rPr>
          <w:b/>
          <w:i/>
          <w:sz w:val="21"/>
        </w:rPr>
        <w:t>Operated</w:t>
      </w:r>
      <w:r w:rsidR="00F000E3">
        <w:rPr>
          <w:b/>
          <w:i/>
          <w:sz w:val="21"/>
        </w:rPr>
        <w:t xml:space="preserve"> a variety of machinery and tools safely and efficiently</w:t>
      </w:r>
      <w:r>
        <w:rPr>
          <w:b/>
          <w:i/>
          <w:spacing w:val="-2"/>
          <w:sz w:val="21"/>
        </w:rPr>
        <w:t>.</w:t>
      </w:r>
    </w:p>
    <w:sectPr w:rsidR="00B858B2" w:rsidSect="00B858B2">
      <w:pgSz w:w="12240" w:h="15840"/>
      <w:pgMar w:top="2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06666"/>
    <w:multiLevelType w:val="hybridMultilevel"/>
    <w:tmpl w:val="A4A858A6"/>
    <w:lvl w:ilvl="0" w:tplc="7416F8B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804E4A6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4EE87AD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ECAAC73C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4" w:tplc="EAC0599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00866E72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6674DEE0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7" w:tplc="C4DEEABA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8" w:tplc="79E2777A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446511"/>
    <w:multiLevelType w:val="hybridMultilevel"/>
    <w:tmpl w:val="0896C764"/>
    <w:lvl w:ilvl="0" w:tplc="BF2A47DE">
      <w:numFmt w:val="bullet"/>
      <w:lvlText w:val=""/>
      <w:lvlJc w:val="left"/>
      <w:pPr>
        <w:ind w:left="896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6F0164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645A3C8A"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  <w:lvl w:ilvl="3" w:tplc="DE0888A8"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  <w:lvl w:ilvl="4" w:tplc="3210FB8E">
      <w:numFmt w:val="bullet"/>
      <w:lvlText w:val="•"/>
      <w:lvlJc w:val="left"/>
      <w:pPr>
        <w:ind w:left="8603" w:hanging="360"/>
      </w:pPr>
      <w:rPr>
        <w:rFonts w:hint="default"/>
        <w:lang w:val="en-US" w:eastAsia="en-US" w:bidi="ar-SA"/>
      </w:rPr>
    </w:lvl>
    <w:lvl w:ilvl="5" w:tplc="19760230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  <w:lvl w:ilvl="6" w:tplc="2CB2211C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  <w:lvl w:ilvl="7" w:tplc="7A4C3AE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FB5EF8AA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num w:numId="1" w16cid:durableId="1766266467">
    <w:abstractNumId w:val="0"/>
  </w:num>
  <w:num w:numId="2" w16cid:durableId="104209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B2"/>
    <w:rsid w:val="000A66DF"/>
    <w:rsid w:val="001403E6"/>
    <w:rsid w:val="00187BE1"/>
    <w:rsid w:val="001B2159"/>
    <w:rsid w:val="0028660E"/>
    <w:rsid w:val="00306012"/>
    <w:rsid w:val="003347FF"/>
    <w:rsid w:val="0035798E"/>
    <w:rsid w:val="00364D72"/>
    <w:rsid w:val="004C4072"/>
    <w:rsid w:val="0050527E"/>
    <w:rsid w:val="00550C45"/>
    <w:rsid w:val="00694C5D"/>
    <w:rsid w:val="00700110"/>
    <w:rsid w:val="007263A6"/>
    <w:rsid w:val="008A790C"/>
    <w:rsid w:val="009B285E"/>
    <w:rsid w:val="00A322C9"/>
    <w:rsid w:val="00A375F4"/>
    <w:rsid w:val="00A90DC3"/>
    <w:rsid w:val="00AA5BEA"/>
    <w:rsid w:val="00B0315A"/>
    <w:rsid w:val="00B176D4"/>
    <w:rsid w:val="00B22332"/>
    <w:rsid w:val="00B858B2"/>
    <w:rsid w:val="00BA6F11"/>
    <w:rsid w:val="00BB70E7"/>
    <w:rsid w:val="00D44261"/>
    <w:rsid w:val="00E40823"/>
    <w:rsid w:val="00EC44FE"/>
    <w:rsid w:val="00F000E3"/>
    <w:rsid w:val="00F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EDD540"/>
  <w15:docId w15:val="{80BD5104-7811-4FF3-8241-29FA253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58B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B858B2"/>
    <w:pPr>
      <w:ind w:left="322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uiPriority w:val="1"/>
    <w:qFormat/>
    <w:rsid w:val="00B858B2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58B2"/>
    <w:pPr>
      <w:ind w:hanging="360"/>
    </w:pPr>
    <w:rPr>
      <w:b/>
      <w:bCs/>
      <w:i/>
      <w:iCs/>
      <w:sz w:val="21"/>
      <w:szCs w:val="21"/>
    </w:rPr>
  </w:style>
  <w:style w:type="paragraph" w:styleId="Title">
    <w:name w:val="Title"/>
    <w:basedOn w:val="Normal"/>
    <w:uiPriority w:val="1"/>
    <w:qFormat/>
    <w:rsid w:val="00B858B2"/>
    <w:pPr>
      <w:spacing w:before="436"/>
      <w:ind w:left="52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B858B2"/>
    <w:pPr>
      <w:ind w:left="1042" w:hanging="360"/>
    </w:pPr>
  </w:style>
  <w:style w:type="paragraph" w:customStyle="1" w:styleId="TableParagraph">
    <w:name w:val="Table Paragraph"/>
    <w:basedOn w:val="Normal"/>
    <w:uiPriority w:val="1"/>
    <w:qFormat/>
    <w:rsid w:val="00B858B2"/>
    <w:pPr>
      <w:ind w:left="41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72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4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447</Words>
  <Characters>3824</Characters>
  <Application>Microsoft Office Word</Application>
  <DocSecurity>0</DocSecurity>
  <Lines>141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Arroyave</dc:creator>
  <cp:lastModifiedBy>Loganathan</cp:lastModifiedBy>
  <cp:revision>28</cp:revision>
  <cp:lastPrinted>2025-10-06T12:47:00Z</cp:lastPrinted>
  <dcterms:created xsi:type="dcterms:W3CDTF">2025-10-06T12:35:00Z</dcterms:created>
  <dcterms:modified xsi:type="dcterms:W3CDTF">2025-11-07T10:38:00Z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